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4C25" w14:textId="77777777" w:rsidR="004D069A" w:rsidRPr="004754CB" w:rsidRDefault="004D069A" w:rsidP="00C03B62">
      <w:pPr>
        <w:spacing w:line="264" w:lineRule="auto"/>
        <w:rPr>
          <w:lang w:val="en-US"/>
        </w:rPr>
      </w:pPr>
    </w:p>
    <w:p w14:paraId="0AEAF3DF" w14:textId="77777777" w:rsidR="004D069A" w:rsidRPr="004754CB" w:rsidRDefault="004D069A" w:rsidP="00C03B62">
      <w:pPr>
        <w:spacing w:line="264" w:lineRule="auto"/>
        <w:rPr>
          <w:lang w:val="en-US"/>
        </w:rPr>
      </w:pPr>
    </w:p>
    <w:p w14:paraId="729A6FFA" w14:textId="77777777" w:rsidR="004D069A" w:rsidRPr="004754CB" w:rsidRDefault="004D069A" w:rsidP="00C03B62">
      <w:pPr>
        <w:spacing w:line="264" w:lineRule="auto"/>
        <w:rPr>
          <w:lang w:val="en-US"/>
        </w:rPr>
      </w:pPr>
    </w:p>
    <w:p w14:paraId="29C6ABFA" w14:textId="77777777" w:rsidR="004D069A" w:rsidRPr="004754CB" w:rsidRDefault="004D069A" w:rsidP="00C03B62">
      <w:pPr>
        <w:spacing w:line="264" w:lineRule="auto"/>
        <w:rPr>
          <w:lang w:val="en-US"/>
        </w:rPr>
      </w:pPr>
    </w:p>
    <w:p w14:paraId="45C06DDC" w14:textId="77777777" w:rsidR="004D069A" w:rsidRPr="004754CB" w:rsidRDefault="004D069A" w:rsidP="00C03B62">
      <w:pPr>
        <w:spacing w:line="264" w:lineRule="auto"/>
        <w:rPr>
          <w:lang w:val="en-US"/>
        </w:rPr>
      </w:pPr>
    </w:p>
    <w:p w14:paraId="4A06CB96" w14:textId="77777777" w:rsidR="00C03B62" w:rsidRPr="004754CB" w:rsidRDefault="00C03B62" w:rsidP="00C03B62">
      <w:pPr>
        <w:spacing w:line="264" w:lineRule="auto"/>
        <w:jc w:val="center"/>
        <w:rPr>
          <w:b/>
          <w:bCs/>
          <w:lang w:val="en-US"/>
        </w:rPr>
      </w:pPr>
    </w:p>
    <w:p w14:paraId="4D4DD90B" w14:textId="77777777" w:rsidR="00C03B62" w:rsidRPr="004754CB" w:rsidRDefault="00C03B62" w:rsidP="00C03B62">
      <w:pPr>
        <w:spacing w:line="264" w:lineRule="auto"/>
        <w:jc w:val="center"/>
        <w:rPr>
          <w:b/>
          <w:bCs/>
          <w:lang w:val="en-US"/>
        </w:rPr>
      </w:pPr>
    </w:p>
    <w:p w14:paraId="27FBA5CA" w14:textId="77777777" w:rsidR="00C03B62" w:rsidRPr="004754CB" w:rsidRDefault="00C03B62" w:rsidP="00C03B62">
      <w:pPr>
        <w:spacing w:line="264" w:lineRule="auto"/>
        <w:jc w:val="center"/>
        <w:rPr>
          <w:b/>
          <w:bCs/>
          <w:lang w:val="en-US"/>
        </w:rPr>
      </w:pPr>
    </w:p>
    <w:p w14:paraId="280734A8" w14:textId="77777777" w:rsidR="00C03B62" w:rsidRPr="004754CB" w:rsidRDefault="00C03B62" w:rsidP="00C03B62">
      <w:pPr>
        <w:spacing w:line="264" w:lineRule="auto"/>
        <w:jc w:val="center"/>
        <w:rPr>
          <w:b/>
          <w:bCs/>
          <w:lang w:val="en-US"/>
        </w:rPr>
      </w:pPr>
    </w:p>
    <w:p w14:paraId="02437B2D" w14:textId="0A6A9F4E" w:rsidR="004D069A" w:rsidRDefault="004D069A" w:rsidP="00C03B62">
      <w:pPr>
        <w:spacing w:line="264" w:lineRule="auto"/>
        <w:jc w:val="center"/>
        <w:rPr>
          <w:b/>
          <w:bCs/>
          <w:sz w:val="26"/>
          <w:szCs w:val="26"/>
          <w:lang w:val="en-US"/>
        </w:rPr>
      </w:pPr>
      <w:r w:rsidRPr="004754CB">
        <w:rPr>
          <w:b/>
          <w:bCs/>
          <w:sz w:val="26"/>
          <w:szCs w:val="26"/>
          <w:lang w:val="en-US"/>
        </w:rPr>
        <w:t>The International Council on Education for Teaching</w:t>
      </w:r>
    </w:p>
    <w:p w14:paraId="376E3A4B" w14:textId="77777777" w:rsidR="009D04F5" w:rsidRPr="004754CB" w:rsidRDefault="009D04F5" w:rsidP="00C03B62">
      <w:pPr>
        <w:spacing w:line="264" w:lineRule="auto"/>
        <w:jc w:val="center"/>
        <w:rPr>
          <w:b/>
          <w:bCs/>
          <w:sz w:val="26"/>
          <w:szCs w:val="26"/>
          <w:lang w:val="en-US"/>
        </w:rPr>
      </w:pPr>
    </w:p>
    <w:p w14:paraId="71D91030" w14:textId="77777777" w:rsidR="004D069A" w:rsidRPr="004754CB" w:rsidRDefault="004D069A" w:rsidP="00C03B62">
      <w:pPr>
        <w:spacing w:line="264" w:lineRule="auto"/>
        <w:jc w:val="center"/>
        <w:rPr>
          <w:b/>
          <w:bCs/>
          <w:sz w:val="26"/>
          <w:szCs w:val="26"/>
          <w:lang w:val="en-US"/>
        </w:rPr>
      </w:pPr>
      <w:r w:rsidRPr="004754CB">
        <w:rPr>
          <w:b/>
          <w:bCs/>
          <w:sz w:val="26"/>
          <w:szCs w:val="26"/>
          <w:lang w:val="en-US"/>
        </w:rPr>
        <w:t>Articles of Incorporation</w:t>
      </w:r>
    </w:p>
    <w:p w14:paraId="2F4EED0A" w14:textId="77777777" w:rsidR="004D069A" w:rsidRPr="004754CB" w:rsidRDefault="004D069A" w:rsidP="00C03B62">
      <w:pPr>
        <w:spacing w:line="264" w:lineRule="auto"/>
        <w:jc w:val="center"/>
        <w:rPr>
          <w:b/>
          <w:bCs/>
          <w:sz w:val="26"/>
          <w:szCs w:val="26"/>
          <w:lang w:val="en-US"/>
        </w:rPr>
      </w:pPr>
      <w:r w:rsidRPr="004754CB">
        <w:rPr>
          <w:b/>
          <w:bCs/>
          <w:sz w:val="26"/>
          <w:szCs w:val="26"/>
          <w:lang w:val="en-US"/>
        </w:rPr>
        <w:t>Governance</w:t>
      </w:r>
    </w:p>
    <w:p w14:paraId="01E85CE6" w14:textId="1ABF299D" w:rsidR="004D069A" w:rsidRDefault="004D069A" w:rsidP="00C03B62">
      <w:pPr>
        <w:spacing w:line="264" w:lineRule="auto"/>
        <w:jc w:val="center"/>
        <w:rPr>
          <w:b/>
          <w:bCs/>
          <w:sz w:val="26"/>
          <w:szCs w:val="26"/>
          <w:lang w:val="en-US"/>
        </w:rPr>
      </w:pPr>
      <w:r w:rsidRPr="004754CB">
        <w:rPr>
          <w:b/>
          <w:bCs/>
          <w:sz w:val="26"/>
          <w:szCs w:val="26"/>
          <w:lang w:val="en-US"/>
        </w:rPr>
        <w:t>Bylaws</w:t>
      </w:r>
    </w:p>
    <w:p w14:paraId="32AC21C3" w14:textId="77777777" w:rsidR="009D04F5" w:rsidRDefault="009D04F5" w:rsidP="00C03B62">
      <w:pPr>
        <w:spacing w:line="264" w:lineRule="auto"/>
        <w:jc w:val="center"/>
        <w:rPr>
          <w:b/>
          <w:bCs/>
          <w:sz w:val="26"/>
          <w:szCs w:val="26"/>
          <w:lang w:val="en-US"/>
        </w:rPr>
      </w:pPr>
    </w:p>
    <w:p w14:paraId="430222CE" w14:textId="4368B163" w:rsidR="00FA4871" w:rsidRDefault="00FA4871" w:rsidP="00C03B62">
      <w:pPr>
        <w:spacing w:line="264" w:lineRule="auto"/>
        <w:jc w:val="center"/>
        <w:rPr>
          <w:b/>
          <w:bCs/>
          <w:sz w:val="26"/>
          <w:szCs w:val="26"/>
          <w:lang w:val="en-US"/>
        </w:rPr>
      </w:pPr>
      <w:r>
        <w:rPr>
          <w:b/>
          <w:bCs/>
          <w:sz w:val="26"/>
          <w:szCs w:val="26"/>
          <w:lang w:val="en-US"/>
        </w:rPr>
        <w:t>June 15, 2015</w:t>
      </w:r>
    </w:p>
    <w:p w14:paraId="226A075F" w14:textId="58A98A46" w:rsidR="00FA4871" w:rsidRDefault="00FA4871" w:rsidP="00C03B62">
      <w:pPr>
        <w:spacing w:line="264" w:lineRule="auto"/>
        <w:jc w:val="center"/>
        <w:rPr>
          <w:b/>
          <w:bCs/>
          <w:sz w:val="26"/>
          <w:szCs w:val="26"/>
          <w:lang w:val="en-US"/>
        </w:rPr>
      </w:pPr>
    </w:p>
    <w:p w14:paraId="12861A80" w14:textId="5D63C60A" w:rsidR="00FA4871" w:rsidRDefault="00FA4871" w:rsidP="00C03B62">
      <w:pPr>
        <w:spacing w:line="264" w:lineRule="auto"/>
        <w:jc w:val="center"/>
        <w:rPr>
          <w:b/>
          <w:bCs/>
          <w:sz w:val="26"/>
          <w:szCs w:val="26"/>
          <w:lang w:val="en-US"/>
        </w:rPr>
      </w:pPr>
      <w:r>
        <w:rPr>
          <w:b/>
          <w:bCs/>
          <w:sz w:val="26"/>
          <w:szCs w:val="26"/>
          <w:lang w:val="en-US"/>
        </w:rPr>
        <w:t>Revised June 21, 2021</w:t>
      </w:r>
    </w:p>
    <w:p w14:paraId="028D0624" w14:textId="77777777" w:rsidR="00FA4871" w:rsidRPr="004754CB" w:rsidRDefault="00FA4871" w:rsidP="00C03B62">
      <w:pPr>
        <w:spacing w:line="264" w:lineRule="auto"/>
        <w:jc w:val="center"/>
        <w:rPr>
          <w:b/>
          <w:bCs/>
          <w:sz w:val="26"/>
          <w:szCs w:val="26"/>
          <w:lang w:val="en-US"/>
        </w:rPr>
      </w:pPr>
    </w:p>
    <w:p w14:paraId="3ABB0C8D" w14:textId="12397AAA" w:rsidR="00FA4871" w:rsidRPr="004754CB" w:rsidRDefault="00FA4871" w:rsidP="00BE483B">
      <w:pPr>
        <w:spacing w:line="264" w:lineRule="auto"/>
        <w:jc w:val="center"/>
        <w:rPr>
          <w:sz w:val="26"/>
          <w:szCs w:val="26"/>
          <w:lang w:val="en-US"/>
        </w:rPr>
      </w:pPr>
      <w:r>
        <w:rPr>
          <w:b/>
          <w:bCs/>
          <w:sz w:val="26"/>
          <w:szCs w:val="26"/>
          <w:lang w:val="en-US"/>
        </w:rPr>
        <w:t xml:space="preserve">Amended February </w:t>
      </w:r>
      <w:r w:rsidR="00D555B6">
        <w:rPr>
          <w:b/>
          <w:bCs/>
          <w:sz w:val="26"/>
          <w:szCs w:val="26"/>
          <w:lang w:val="en-US"/>
        </w:rPr>
        <w:t>20</w:t>
      </w:r>
      <w:r>
        <w:rPr>
          <w:b/>
          <w:bCs/>
          <w:sz w:val="26"/>
          <w:szCs w:val="26"/>
          <w:lang w:val="en-US"/>
        </w:rPr>
        <w:t>, 2023</w:t>
      </w:r>
    </w:p>
    <w:p w14:paraId="1EC502DB" w14:textId="77777777" w:rsidR="004D069A" w:rsidRPr="004754CB" w:rsidRDefault="004D069A" w:rsidP="00C03B62">
      <w:pPr>
        <w:spacing w:line="264" w:lineRule="auto"/>
        <w:rPr>
          <w:lang w:val="en-US"/>
        </w:rPr>
      </w:pPr>
      <w:r w:rsidRPr="004754CB">
        <w:rPr>
          <w:lang w:val="en-US"/>
        </w:rPr>
        <w:br w:type="page"/>
      </w:r>
    </w:p>
    <w:p w14:paraId="4906DC92" w14:textId="489888CD" w:rsidR="004D069A" w:rsidRPr="004754CB" w:rsidRDefault="004D069A" w:rsidP="00C03B62">
      <w:pPr>
        <w:spacing w:line="264" w:lineRule="auto"/>
        <w:jc w:val="center"/>
        <w:rPr>
          <w:b/>
          <w:bCs/>
          <w:lang w:val="en-US"/>
        </w:rPr>
      </w:pPr>
      <w:r w:rsidRPr="004754CB">
        <w:rPr>
          <w:b/>
          <w:bCs/>
          <w:lang w:val="en-US"/>
        </w:rPr>
        <w:lastRenderedPageBreak/>
        <w:t>INTRODUCTION</w:t>
      </w:r>
    </w:p>
    <w:p w14:paraId="2748A083" w14:textId="77777777" w:rsidR="004D069A" w:rsidRPr="004754CB" w:rsidRDefault="004D069A" w:rsidP="00C03B62">
      <w:pPr>
        <w:spacing w:line="264" w:lineRule="auto"/>
        <w:rPr>
          <w:lang w:val="en-US"/>
        </w:rPr>
      </w:pPr>
    </w:p>
    <w:p w14:paraId="28428268" w14:textId="77777777" w:rsidR="004D069A" w:rsidRPr="004754CB" w:rsidRDefault="004D069A" w:rsidP="00C03B62">
      <w:pPr>
        <w:spacing w:line="264" w:lineRule="auto"/>
        <w:rPr>
          <w:lang w:val="en-US"/>
        </w:rPr>
      </w:pPr>
      <w:r w:rsidRPr="004754CB">
        <w:rPr>
          <w:lang w:val="en-US"/>
        </w:rPr>
        <w:t xml:space="preserve">The International Council on Education for Teaching (ICET) is an association of organizations, institutions, and individuals. The purpose of ICET is to define and explore ideas and principles underlying the education of those preparing to become teachers, other professional </w:t>
      </w:r>
      <w:proofErr w:type="gramStart"/>
      <w:r w:rsidRPr="004754CB">
        <w:rPr>
          <w:lang w:val="en-US"/>
        </w:rPr>
        <w:t>educators</w:t>
      </w:r>
      <w:proofErr w:type="gramEnd"/>
      <w:r w:rsidRPr="004754CB">
        <w:rPr>
          <w:lang w:val="en-US"/>
        </w:rPr>
        <w:t xml:space="preserve"> or school leaders; to examine the challenges of continued education of these educators and school leaders in service; and to promote opportunities for international research consultation and collaboration between organizations and persons engaged in these types of education.</w:t>
      </w:r>
    </w:p>
    <w:p w14:paraId="1A9187D5" w14:textId="77777777" w:rsidR="004D069A" w:rsidRPr="004754CB" w:rsidRDefault="004D069A" w:rsidP="00C03B62">
      <w:pPr>
        <w:spacing w:line="264" w:lineRule="auto"/>
        <w:rPr>
          <w:lang w:val="en-US"/>
        </w:rPr>
      </w:pPr>
    </w:p>
    <w:p w14:paraId="5C14A4C2" w14:textId="77777777" w:rsidR="004D069A" w:rsidRPr="004754CB" w:rsidRDefault="004D069A" w:rsidP="00C03B62">
      <w:pPr>
        <w:spacing w:line="264" w:lineRule="auto"/>
        <w:jc w:val="center"/>
        <w:rPr>
          <w:b/>
          <w:bCs/>
          <w:lang w:val="en-US"/>
        </w:rPr>
      </w:pPr>
      <w:r w:rsidRPr="004754CB">
        <w:rPr>
          <w:b/>
          <w:bCs/>
          <w:lang w:val="en-US"/>
        </w:rPr>
        <w:t>BACKGROUND</w:t>
      </w:r>
    </w:p>
    <w:p w14:paraId="1F019107" w14:textId="77777777" w:rsidR="004D069A" w:rsidRPr="004754CB" w:rsidRDefault="004D069A" w:rsidP="00C03B62">
      <w:pPr>
        <w:spacing w:line="264" w:lineRule="auto"/>
        <w:rPr>
          <w:lang w:val="en-US"/>
        </w:rPr>
      </w:pPr>
    </w:p>
    <w:p w14:paraId="1A257843" w14:textId="77777777" w:rsidR="004D069A" w:rsidRPr="004754CB" w:rsidRDefault="004D069A" w:rsidP="00C03B62">
      <w:pPr>
        <w:spacing w:line="264" w:lineRule="auto"/>
        <w:rPr>
          <w:lang w:val="en-US"/>
        </w:rPr>
      </w:pPr>
      <w:r w:rsidRPr="004754CB">
        <w:rPr>
          <w:lang w:val="en-US"/>
        </w:rPr>
        <w:t xml:space="preserve">Initially governed through a Constitution, ICET adopted </w:t>
      </w:r>
      <w:proofErr w:type="gramStart"/>
      <w:r w:rsidRPr="004754CB">
        <w:rPr>
          <w:lang w:val="en-US"/>
        </w:rPr>
        <w:t>By</w:t>
      </w:r>
      <w:proofErr w:type="gramEnd"/>
      <w:r w:rsidRPr="004754CB">
        <w:rPr>
          <w:lang w:val="en-US"/>
        </w:rPr>
        <w:t>–Laws at the time of its incorporation in 1973. The By–Laws is a set of internal rules of procedure for resolving various issues and conducting business. These internal procedural rules may be amended by the Board of Directors. Amendments are presented to the membership at the annual business meeting and become effective immediately, provided no objections from a majority of the members present and voting at that meeting are received.</w:t>
      </w:r>
    </w:p>
    <w:p w14:paraId="2A835717" w14:textId="77777777" w:rsidR="004D069A" w:rsidRPr="004754CB" w:rsidRDefault="004D069A" w:rsidP="00C03B62">
      <w:pPr>
        <w:spacing w:line="264" w:lineRule="auto"/>
        <w:rPr>
          <w:lang w:val="en-US"/>
        </w:rPr>
      </w:pPr>
    </w:p>
    <w:p w14:paraId="0BB0E267" w14:textId="77777777" w:rsidR="004D069A" w:rsidRPr="004754CB" w:rsidRDefault="004D069A" w:rsidP="00C03B62">
      <w:pPr>
        <w:spacing w:line="264" w:lineRule="auto"/>
        <w:rPr>
          <w:lang w:val="en-US"/>
        </w:rPr>
      </w:pPr>
      <w:r w:rsidRPr="004754CB">
        <w:rPr>
          <w:lang w:val="en-US"/>
        </w:rPr>
        <w:t xml:space="preserve">ICET’s initial Constitutions established a Board of Directors as its governing body. The Board of Directors determines the policy, goals and objectives of the Council and executes the governance responsibilities stipulated by the </w:t>
      </w:r>
      <w:proofErr w:type="gramStart"/>
      <w:r w:rsidRPr="004754CB">
        <w:rPr>
          <w:lang w:val="en-US"/>
        </w:rPr>
        <w:t>By</w:t>
      </w:r>
      <w:proofErr w:type="gramEnd"/>
      <w:r w:rsidRPr="004754CB">
        <w:rPr>
          <w:lang w:val="en-US"/>
        </w:rPr>
        <w:t>–Laws. ICET is governed by the Board of Directors whose members represent colleges, universities, ministries of education, government agencies, the private sector, national research institutes, and other teacher preparation institutions worldwide.</w:t>
      </w:r>
    </w:p>
    <w:p w14:paraId="1BEA431E" w14:textId="77777777" w:rsidR="004D069A" w:rsidRPr="004754CB" w:rsidRDefault="004D069A" w:rsidP="00C03B62">
      <w:pPr>
        <w:spacing w:line="264" w:lineRule="auto"/>
        <w:rPr>
          <w:lang w:val="en-US"/>
        </w:rPr>
      </w:pPr>
    </w:p>
    <w:p w14:paraId="051D8422" w14:textId="69D127C0" w:rsidR="004D069A" w:rsidRPr="004754CB" w:rsidRDefault="004D069A" w:rsidP="00C03B62">
      <w:pPr>
        <w:spacing w:line="264" w:lineRule="auto"/>
        <w:rPr>
          <w:lang w:val="en-US"/>
        </w:rPr>
      </w:pPr>
      <w:r w:rsidRPr="004754CB">
        <w:rPr>
          <w:lang w:val="en-US"/>
        </w:rPr>
        <w:t xml:space="preserve">As required by the Articles of Incorporation, ICET appoints Officers to conduct the essential business of the Council. Officers are appointed by the Board of Directors, and, </w:t>
      </w:r>
      <w:proofErr w:type="gramStart"/>
      <w:r w:rsidRPr="004754CB">
        <w:rPr>
          <w:lang w:val="en-US"/>
        </w:rPr>
        <w:t xml:space="preserve">with the </w:t>
      </w:r>
      <w:r w:rsidR="001E109D" w:rsidRPr="004754CB">
        <w:rPr>
          <w:lang w:val="en-US"/>
        </w:rPr>
        <w:t>e</w:t>
      </w:r>
      <w:r w:rsidRPr="004754CB">
        <w:rPr>
          <w:lang w:val="en-US"/>
        </w:rPr>
        <w:t>xception of</w:t>
      </w:r>
      <w:proofErr w:type="gramEnd"/>
      <w:r w:rsidRPr="004754CB">
        <w:rPr>
          <w:lang w:val="en-US"/>
        </w:rPr>
        <w:t xml:space="preserve"> the Secretary, are members of the Board. The Chair presides over </w:t>
      </w:r>
      <w:proofErr w:type="gramStart"/>
      <w:r w:rsidRPr="004754CB">
        <w:rPr>
          <w:lang w:val="en-US"/>
        </w:rPr>
        <w:t>Assemblies</w:t>
      </w:r>
      <w:proofErr w:type="gramEnd"/>
      <w:r w:rsidRPr="004754CB">
        <w:rPr>
          <w:lang w:val="en-US"/>
        </w:rPr>
        <w:t xml:space="preserve"> of the Board and </w:t>
      </w:r>
      <w:r w:rsidR="00761514" w:rsidRPr="004754CB">
        <w:rPr>
          <w:lang w:val="en-US"/>
        </w:rPr>
        <w:t xml:space="preserve">over </w:t>
      </w:r>
      <w:r w:rsidRPr="004754CB">
        <w:rPr>
          <w:lang w:val="en-US"/>
        </w:rPr>
        <w:t>the membership. The President is responsible for the day</w:t>
      </w:r>
      <w:r w:rsidR="001E109D" w:rsidRPr="004754CB">
        <w:rPr>
          <w:lang w:val="en-US"/>
        </w:rPr>
        <w:t>-</w:t>
      </w:r>
      <w:r w:rsidRPr="004754CB">
        <w:rPr>
          <w:lang w:val="en-US"/>
        </w:rPr>
        <w:t>t</w:t>
      </w:r>
      <w:r w:rsidR="001E109D" w:rsidRPr="004754CB">
        <w:rPr>
          <w:lang w:val="en-US"/>
        </w:rPr>
        <w:t>o-</w:t>
      </w:r>
      <w:r w:rsidRPr="004754CB">
        <w:rPr>
          <w:lang w:val="en-US"/>
        </w:rPr>
        <w:t>day management of the Council, for the administration of the Council’s affairs and its central office, and for implementing policy.</w:t>
      </w:r>
    </w:p>
    <w:p w14:paraId="5862C299" w14:textId="77777777" w:rsidR="004D069A" w:rsidRPr="004754CB" w:rsidRDefault="004D069A" w:rsidP="00C03B62">
      <w:pPr>
        <w:spacing w:line="264" w:lineRule="auto"/>
        <w:rPr>
          <w:lang w:val="en-US"/>
        </w:rPr>
      </w:pPr>
      <w:r w:rsidRPr="004754CB">
        <w:rPr>
          <w:lang w:val="en-US"/>
        </w:rPr>
        <w:t xml:space="preserve"> </w:t>
      </w:r>
    </w:p>
    <w:p w14:paraId="58554D39" w14:textId="77777777" w:rsidR="004D069A" w:rsidRPr="004754CB" w:rsidRDefault="004D069A" w:rsidP="00C03B62">
      <w:pPr>
        <w:spacing w:line="264" w:lineRule="auto"/>
        <w:rPr>
          <w:lang w:val="en-US"/>
        </w:rPr>
      </w:pPr>
      <w:r w:rsidRPr="004754CB">
        <w:rPr>
          <w:lang w:val="en-US"/>
        </w:rPr>
        <w:br w:type="page"/>
      </w:r>
    </w:p>
    <w:p w14:paraId="5FD054E7" w14:textId="070B51FF" w:rsidR="004D069A" w:rsidRPr="004754CB" w:rsidRDefault="004D069A" w:rsidP="00C03B62">
      <w:pPr>
        <w:spacing w:line="264" w:lineRule="auto"/>
        <w:jc w:val="center"/>
        <w:rPr>
          <w:b/>
          <w:bCs/>
          <w:lang w:val="en-US"/>
        </w:rPr>
      </w:pPr>
      <w:r w:rsidRPr="004754CB">
        <w:rPr>
          <w:b/>
          <w:bCs/>
          <w:lang w:val="en-US"/>
        </w:rPr>
        <w:lastRenderedPageBreak/>
        <w:t>ARTICLES OF INCORPORATION OF THE</w:t>
      </w:r>
    </w:p>
    <w:p w14:paraId="5655FC48" w14:textId="77777777" w:rsidR="004D069A" w:rsidRPr="004754CB" w:rsidRDefault="004D069A" w:rsidP="00C03B62">
      <w:pPr>
        <w:spacing w:line="264" w:lineRule="auto"/>
        <w:jc w:val="center"/>
        <w:rPr>
          <w:b/>
          <w:bCs/>
          <w:lang w:val="en-US"/>
        </w:rPr>
      </w:pPr>
      <w:r w:rsidRPr="004754CB">
        <w:rPr>
          <w:b/>
          <w:bCs/>
          <w:lang w:val="en-US"/>
        </w:rPr>
        <w:t>INTERNATIONAL COUNCIL ON EDUCATION FOR TEACHING</w:t>
      </w:r>
    </w:p>
    <w:p w14:paraId="3BBC323E" w14:textId="77777777" w:rsidR="004D069A" w:rsidRPr="004754CB" w:rsidRDefault="004D069A" w:rsidP="00C03B62">
      <w:pPr>
        <w:spacing w:line="264" w:lineRule="auto"/>
        <w:rPr>
          <w:lang w:val="en-US"/>
        </w:rPr>
      </w:pPr>
    </w:p>
    <w:p w14:paraId="3DE0576E" w14:textId="77777777" w:rsidR="004D069A" w:rsidRPr="004754CB" w:rsidRDefault="004D069A" w:rsidP="00C03B62">
      <w:pPr>
        <w:spacing w:line="264" w:lineRule="auto"/>
        <w:rPr>
          <w:lang w:val="en-US"/>
        </w:rPr>
      </w:pPr>
      <w:r w:rsidRPr="004754CB">
        <w:rPr>
          <w:lang w:val="en-US"/>
        </w:rPr>
        <w:t>We, the undersigned natural persons of the age of twenty-one years or more, acting as incorporators of a corporation, adopt the following Articles of Incorporation for such corporation pursuant to the District of Columbia Non-Profit Corporation Act:</w:t>
      </w:r>
    </w:p>
    <w:p w14:paraId="6286E7CF" w14:textId="77777777" w:rsidR="004D069A" w:rsidRPr="004754CB" w:rsidRDefault="004D069A" w:rsidP="00C03B62">
      <w:pPr>
        <w:spacing w:line="264" w:lineRule="auto"/>
        <w:rPr>
          <w:lang w:val="en-US"/>
        </w:rPr>
      </w:pPr>
    </w:p>
    <w:p w14:paraId="6C77C9A9" w14:textId="77777777" w:rsidR="004D069A" w:rsidRPr="004754CB" w:rsidRDefault="004D069A" w:rsidP="00C03B62">
      <w:pPr>
        <w:spacing w:line="264" w:lineRule="auto"/>
        <w:rPr>
          <w:lang w:val="en-US"/>
        </w:rPr>
      </w:pPr>
      <w:r w:rsidRPr="004754CB">
        <w:rPr>
          <w:b/>
          <w:bCs/>
          <w:lang w:val="en-US"/>
        </w:rPr>
        <w:t>FIRST:</w:t>
      </w:r>
      <w:r w:rsidRPr="004754CB">
        <w:rPr>
          <w:lang w:val="en-US"/>
        </w:rPr>
        <w:t xml:space="preserve"> The name of the corporation is INTERNATIONAL COUNCIL ON EDUCATION FOR TEACHING.</w:t>
      </w:r>
    </w:p>
    <w:p w14:paraId="4A8053F3" w14:textId="77777777" w:rsidR="004D069A" w:rsidRPr="004754CB" w:rsidRDefault="004D069A" w:rsidP="00C03B62">
      <w:pPr>
        <w:spacing w:line="264" w:lineRule="auto"/>
        <w:rPr>
          <w:lang w:val="en-US"/>
        </w:rPr>
      </w:pPr>
    </w:p>
    <w:p w14:paraId="38217F59" w14:textId="77777777" w:rsidR="004D069A" w:rsidRPr="004754CB" w:rsidRDefault="004D069A" w:rsidP="00C03B62">
      <w:pPr>
        <w:spacing w:line="264" w:lineRule="auto"/>
        <w:rPr>
          <w:lang w:val="en-US"/>
        </w:rPr>
      </w:pPr>
      <w:r w:rsidRPr="004754CB">
        <w:rPr>
          <w:b/>
          <w:bCs/>
          <w:lang w:val="en-US"/>
        </w:rPr>
        <w:t>SECOND:</w:t>
      </w:r>
      <w:r w:rsidRPr="004754CB">
        <w:rPr>
          <w:lang w:val="en-US"/>
        </w:rPr>
        <w:t xml:space="preserve"> The period of duration is perpetual.</w:t>
      </w:r>
    </w:p>
    <w:p w14:paraId="781F4CA6" w14:textId="77777777" w:rsidR="004D069A" w:rsidRPr="004754CB" w:rsidRDefault="004D069A" w:rsidP="00C03B62">
      <w:pPr>
        <w:spacing w:line="264" w:lineRule="auto"/>
        <w:rPr>
          <w:lang w:val="en-US"/>
        </w:rPr>
      </w:pPr>
    </w:p>
    <w:p w14:paraId="63CC7BE8" w14:textId="77777777" w:rsidR="004D069A" w:rsidRPr="004754CB" w:rsidRDefault="004D069A" w:rsidP="00C03B62">
      <w:pPr>
        <w:spacing w:line="264" w:lineRule="auto"/>
        <w:rPr>
          <w:lang w:val="en-US"/>
        </w:rPr>
      </w:pPr>
      <w:r w:rsidRPr="004754CB">
        <w:rPr>
          <w:b/>
          <w:lang w:val="en-US"/>
        </w:rPr>
        <w:t>THIRD</w:t>
      </w:r>
      <w:r w:rsidRPr="004754CB">
        <w:rPr>
          <w:lang w:val="en-US"/>
        </w:rPr>
        <w:t xml:space="preserve">: The International Council on Education for Teaching is organized for educational purposes, specifically to serve as an association of organizations, institutions and individuals concerned with the preparation and development of teachers. The operations and activities of the Council shall not be conducted for profit but rather shall be exclusively devoted to the achievement of its stated educational purpose and on behalf of its membership. No part of its income or property shall </w:t>
      </w:r>
      <w:proofErr w:type="gramStart"/>
      <w:r w:rsidRPr="004754CB">
        <w:rPr>
          <w:lang w:val="en-US"/>
        </w:rPr>
        <w:t>ensure to</w:t>
      </w:r>
      <w:proofErr w:type="gramEnd"/>
      <w:r w:rsidRPr="004754CB">
        <w:rPr>
          <w:lang w:val="en-US"/>
        </w:rPr>
        <w:t xml:space="preserve"> the private benefit of any member, trustee, officer or individual having a private or personal interest in the activities of the Council. The Council shall not in any way, directly or indirectly, engage in legislative propaganda or otherwise attempt to influence legislation in a manner which would be contrary to the provisions of the U.S. Internal Revenue Service Code Section 501(c)(3).</w:t>
      </w:r>
    </w:p>
    <w:p w14:paraId="12DD260A" w14:textId="77777777" w:rsidR="005464D4" w:rsidRPr="004754CB" w:rsidRDefault="005464D4" w:rsidP="00C03B62">
      <w:pPr>
        <w:spacing w:line="264" w:lineRule="auto"/>
        <w:rPr>
          <w:lang w:val="en-US"/>
        </w:rPr>
      </w:pPr>
    </w:p>
    <w:p w14:paraId="36BA5A02" w14:textId="77777777" w:rsidR="004D069A" w:rsidRPr="004754CB" w:rsidRDefault="004D069A" w:rsidP="00C03B62">
      <w:pPr>
        <w:spacing w:line="264" w:lineRule="auto"/>
        <w:rPr>
          <w:lang w:val="en-US"/>
        </w:rPr>
      </w:pPr>
      <w:r w:rsidRPr="004754CB">
        <w:rPr>
          <w:lang w:val="en-US"/>
        </w:rPr>
        <w:t>Subject always to the provisions of the foregoing paragraph, the Corporation shall define and explore ideas and principles underlying the education of those preparing to teach: examine the problems of continued education of teachers in service; and promote opportunities for research, consultation and collaboration between organizations and persons engaged in such teacher education. In effecting these objectives, the Council shall have all of the general powers set forth in the District of Columbia Code Section 29-1005.</w:t>
      </w:r>
    </w:p>
    <w:p w14:paraId="261BD9B1" w14:textId="77777777" w:rsidR="004D069A" w:rsidRPr="004754CB" w:rsidRDefault="004D069A" w:rsidP="00C03B62">
      <w:pPr>
        <w:spacing w:line="264" w:lineRule="auto"/>
        <w:rPr>
          <w:lang w:val="en-US"/>
        </w:rPr>
      </w:pPr>
    </w:p>
    <w:p w14:paraId="157B2269" w14:textId="77777777" w:rsidR="004D069A" w:rsidRPr="004754CB" w:rsidRDefault="004D069A" w:rsidP="00C03B62">
      <w:pPr>
        <w:spacing w:line="264" w:lineRule="auto"/>
        <w:rPr>
          <w:lang w:val="en-US"/>
        </w:rPr>
      </w:pPr>
      <w:r w:rsidRPr="004754CB">
        <w:rPr>
          <w:b/>
          <w:bCs/>
          <w:lang w:val="en-US"/>
        </w:rPr>
        <w:t>FOURTH:</w:t>
      </w:r>
      <w:r w:rsidRPr="004754CB">
        <w:rPr>
          <w:lang w:val="en-US"/>
        </w:rPr>
        <w:t xml:space="preserve"> The Council will have members.</w:t>
      </w:r>
    </w:p>
    <w:p w14:paraId="2FE3D815" w14:textId="77777777" w:rsidR="004D069A" w:rsidRPr="004754CB" w:rsidRDefault="004D069A" w:rsidP="00C03B62">
      <w:pPr>
        <w:spacing w:line="264" w:lineRule="auto"/>
        <w:rPr>
          <w:lang w:val="en-US"/>
        </w:rPr>
      </w:pPr>
    </w:p>
    <w:p w14:paraId="52E57179" w14:textId="77777777" w:rsidR="004D069A" w:rsidRPr="004754CB" w:rsidRDefault="004D069A" w:rsidP="00C03B62">
      <w:pPr>
        <w:spacing w:line="264" w:lineRule="auto"/>
        <w:rPr>
          <w:lang w:val="en-US"/>
        </w:rPr>
      </w:pPr>
      <w:r w:rsidRPr="004754CB">
        <w:rPr>
          <w:b/>
          <w:bCs/>
          <w:lang w:val="en-US"/>
        </w:rPr>
        <w:t>FIFTH:</w:t>
      </w:r>
      <w:r w:rsidRPr="004754CB">
        <w:rPr>
          <w:lang w:val="en-US"/>
        </w:rPr>
        <w:t xml:space="preserve"> The Council is to be divided into two classes of members. The designation of each class of members, the </w:t>
      </w:r>
      <w:proofErr w:type="gramStart"/>
      <w:r w:rsidRPr="004754CB">
        <w:rPr>
          <w:lang w:val="en-US"/>
        </w:rPr>
        <w:t>qualifications</w:t>
      </w:r>
      <w:proofErr w:type="gramEnd"/>
      <w:r w:rsidRPr="004754CB">
        <w:rPr>
          <w:lang w:val="en-US"/>
        </w:rPr>
        <w:t xml:space="preserve"> and rights of the members of each class and conferring, limiting or denying the right to vote are as follows:</w:t>
      </w:r>
    </w:p>
    <w:p w14:paraId="473F129D" w14:textId="77777777" w:rsidR="004D069A" w:rsidRPr="004754CB" w:rsidRDefault="004D069A" w:rsidP="00C03B62">
      <w:pPr>
        <w:spacing w:line="264" w:lineRule="auto"/>
        <w:rPr>
          <w:lang w:val="en-US"/>
        </w:rPr>
      </w:pPr>
      <w:r w:rsidRPr="004754CB">
        <w:rPr>
          <w:lang w:val="en-US"/>
        </w:rPr>
        <w:t>CLASS A – Organizations and institutions:</w:t>
      </w:r>
    </w:p>
    <w:p w14:paraId="59B9DAD7" w14:textId="77777777" w:rsidR="004D069A" w:rsidRPr="004754CB" w:rsidRDefault="004D069A" w:rsidP="00C03B62">
      <w:pPr>
        <w:spacing w:line="264" w:lineRule="auto"/>
        <w:rPr>
          <w:lang w:val="en-US"/>
        </w:rPr>
      </w:pPr>
      <w:r w:rsidRPr="004754CB">
        <w:rPr>
          <w:lang w:val="en-US"/>
        </w:rPr>
        <w:t>1.</w:t>
      </w:r>
      <w:r w:rsidRPr="004754CB">
        <w:rPr>
          <w:lang w:val="en-US"/>
        </w:rPr>
        <w:tab/>
        <w:t xml:space="preserve">National organizations, whose members are actively engaged in the education of those preparing to be </w:t>
      </w:r>
      <w:proofErr w:type="gramStart"/>
      <w:r w:rsidRPr="004754CB">
        <w:rPr>
          <w:lang w:val="en-US"/>
        </w:rPr>
        <w:t>teachers;</w:t>
      </w:r>
      <w:proofErr w:type="gramEnd"/>
    </w:p>
    <w:p w14:paraId="4A0D40B9" w14:textId="38EAA7C5" w:rsidR="004D069A" w:rsidRPr="004754CB" w:rsidRDefault="004D069A" w:rsidP="00C03B62">
      <w:pPr>
        <w:spacing w:line="264" w:lineRule="auto"/>
        <w:rPr>
          <w:lang w:val="en-US"/>
        </w:rPr>
      </w:pPr>
      <w:r w:rsidRPr="004754CB">
        <w:rPr>
          <w:lang w:val="en-US"/>
        </w:rPr>
        <w:t>2.</w:t>
      </w:r>
      <w:r w:rsidRPr="004754CB">
        <w:rPr>
          <w:lang w:val="en-US"/>
        </w:rPr>
        <w:tab/>
        <w:t xml:space="preserve">National organizations which have sections devoted to education for </w:t>
      </w:r>
      <w:proofErr w:type="gramStart"/>
      <w:r w:rsidRPr="004754CB">
        <w:rPr>
          <w:lang w:val="en-US"/>
        </w:rPr>
        <w:t>teaching</w:t>
      </w:r>
      <w:r w:rsidR="00FA4871">
        <w:rPr>
          <w:lang w:val="en-US"/>
        </w:rPr>
        <w:t>;</w:t>
      </w:r>
      <w:proofErr w:type="gramEnd"/>
      <w:r w:rsidR="00FA4871">
        <w:rPr>
          <w:lang w:val="en-US"/>
        </w:rPr>
        <w:t xml:space="preserve"> </w:t>
      </w:r>
    </w:p>
    <w:p w14:paraId="7978D225" w14:textId="77777777" w:rsidR="004D069A" w:rsidRPr="004754CB" w:rsidRDefault="004D069A" w:rsidP="00C03B62">
      <w:pPr>
        <w:spacing w:line="264" w:lineRule="auto"/>
        <w:rPr>
          <w:lang w:val="en-US"/>
        </w:rPr>
      </w:pPr>
      <w:r w:rsidRPr="004754CB">
        <w:rPr>
          <w:lang w:val="en-US"/>
        </w:rPr>
        <w:t>3.</w:t>
      </w:r>
      <w:r w:rsidRPr="004754CB">
        <w:rPr>
          <w:lang w:val="en-US"/>
        </w:rPr>
        <w:tab/>
        <w:t>Other organizations or institutions dealing with education or teaching.</w:t>
      </w:r>
    </w:p>
    <w:p w14:paraId="2B22C696" w14:textId="77777777" w:rsidR="004D069A" w:rsidRPr="004754CB" w:rsidRDefault="004D069A" w:rsidP="00C03B62">
      <w:pPr>
        <w:spacing w:line="264" w:lineRule="auto"/>
        <w:rPr>
          <w:lang w:val="en-US"/>
        </w:rPr>
      </w:pPr>
      <w:r w:rsidRPr="004754CB">
        <w:rPr>
          <w:lang w:val="en-US"/>
        </w:rPr>
        <w:t>CLASS B – Individuals concerned with education for teaching:</w:t>
      </w:r>
    </w:p>
    <w:p w14:paraId="702926C1" w14:textId="77777777" w:rsidR="004D069A" w:rsidRPr="004754CB" w:rsidRDefault="004D069A" w:rsidP="00C03B62">
      <w:pPr>
        <w:spacing w:line="264" w:lineRule="auto"/>
        <w:rPr>
          <w:lang w:val="en-US"/>
        </w:rPr>
      </w:pPr>
      <w:r w:rsidRPr="004754CB">
        <w:rPr>
          <w:lang w:val="en-US"/>
        </w:rPr>
        <w:t xml:space="preserve">Each Organizational, Institutional or Individual member, in good standing, shall be entitled to vote, in accordance with procedures established by the By–Laws, which may provide for a Representative Assembly, comprised of one or more representatives of each Organizational, Institutional and Individual member which shall ordinarily meet once a year and no less than </w:t>
      </w:r>
      <w:r w:rsidRPr="004754CB">
        <w:rPr>
          <w:lang w:val="en-US"/>
        </w:rPr>
        <w:lastRenderedPageBreak/>
        <w:t>once every two years to elect Directors who shall be responsible for the conduct of the activities of the Council.</w:t>
      </w:r>
    </w:p>
    <w:p w14:paraId="75C0B824" w14:textId="77777777" w:rsidR="004D069A" w:rsidRPr="004754CB" w:rsidRDefault="004D069A" w:rsidP="00C03B62">
      <w:pPr>
        <w:spacing w:line="264" w:lineRule="auto"/>
        <w:rPr>
          <w:lang w:val="en-US"/>
        </w:rPr>
      </w:pPr>
    </w:p>
    <w:p w14:paraId="7D652AFF" w14:textId="77777777" w:rsidR="004D069A" w:rsidRPr="004754CB" w:rsidRDefault="004D069A" w:rsidP="00C03B62">
      <w:pPr>
        <w:spacing w:line="264" w:lineRule="auto"/>
        <w:rPr>
          <w:lang w:val="en-US"/>
        </w:rPr>
      </w:pPr>
      <w:r w:rsidRPr="004754CB">
        <w:rPr>
          <w:b/>
          <w:bCs/>
          <w:lang w:val="en-US"/>
        </w:rPr>
        <w:t>SIXTH:</w:t>
      </w:r>
      <w:r w:rsidRPr="004754CB">
        <w:rPr>
          <w:lang w:val="en-US"/>
        </w:rPr>
        <w:t xml:space="preserve"> The Directors shall be elected by the members under procedures set forth in the By–Laws and shall not be less than five in number; in addition the By–Laws may provide for additional individuals to serve on a Board of Trustees.</w:t>
      </w:r>
    </w:p>
    <w:p w14:paraId="2D2F6476" w14:textId="77777777" w:rsidR="004D069A" w:rsidRPr="004754CB" w:rsidRDefault="004D069A" w:rsidP="00C03B62">
      <w:pPr>
        <w:spacing w:line="264" w:lineRule="auto"/>
        <w:rPr>
          <w:lang w:val="en-US"/>
        </w:rPr>
      </w:pPr>
    </w:p>
    <w:p w14:paraId="0E2DC508" w14:textId="57E64DBF" w:rsidR="004D069A" w:rsidRPr="004754CB" w:rsidRDefault="004D069A" w:rsidP="00C03B62">
      <w:pPr>
        <w:spacing w:line="264" w:lineRule="auto"/>
        <w:rPr>
          <w:lang w:val="en-US"/>
        </w:rPr>
      </w:pPr>
      <w:r w:rsidRPr="004754CB">
        <w:rPr>
          <w:b/>
          <w:bCs/>
          <w:lang w:val="en-US"/>
        </w:rPr>
        <w:t>SEVENTH:</w:t>
      </w:r>
      <w:r w:rsidRPr="004754CB">
        <w:rPr>
          <w:lang w:val="en-US"/>
        </w:rPr>
        <w:t xml:space="preserve"> The Officers of the Council shall be a Chair and a President / </w:t>
      </w:r>
      <w:r w:rsidR="00515235" w:rsidRPr="004754CB">
        <w:rPr>
          <w:lang w:val="en-US"/>
        </w:rPr>
        <w:t>Treasurer,</w:t>
      </w:r>
      <w:r w:rsidRPr="004754CB">
        <w:rPr>
          <w:lang w:val="en-US"/>
        </w:rPr>
        <w:t xml:space="preserve"> and such other officers as may be set forth in the By–Laws. The duties of the respective Officers shall be provided for in the By–Laws.</w:t>
      </w:r>
    </w:p>
    <w:p w14:paraId="0CEC864C" w14:textId="77777777" w:rsidR="004D069A" w:rsidRPr="004754CB" w:rsidRDefault="004D069A" w:rsidP="00C03B62">
      <w:pPr>
        <w:spacing w:line="264" w:lineRule="auto"/>
        <w:rPr>
          <w:lang w:val="en-US"/>
        </w:rPr>
      </w:pPr>
    </w:p>
    <w:p w14:paraId="68E8C289" w14:textId="77777777" w:rsidR="004D069A" w:rsidRPr="004754CB" w:rsidRDefault="004D069A" w:rsidP="00C03B62">
      <w:pPr>
        <w:spacing w:line="264" w:lineRule="auto"/>
        <w:rPr>
          <w:lang w:val="en-US"/>
        </w:rPr>
      </w:pPr>
      <w:r w:rsidRPr="004754CB">
        <w:rPr>
          <w:b/>
          <w:bCs/>
          <w:lang w:val="en-US"/>
        </w:rPr>
        <w:t>EIGHTH:</w:t>
      </w:r>
      <w:r w:rsidRPr="004754CB">
        <w:rPr>
          <w:lang w:val="en-US"/>
        </w:rPr>
        <w:t xml:space="preserve"> In the event of the dissolution of the Council, the Directors shall, after payment of debts and obligations, divide the net assets equally among such members of the Council as may then qualify as non-profit associations, provided such associations are then actually exempt of U.S. Federal Income taxes as charitable and/or educational organizations.</w:t>
      </w:r>
    </w:p>
    <w:p w14:paraId="447BF310" w14:textId="77777777" w:rsidR="004D069A" w:rsidRPr="004754CB" w:rsidRDefault="004D069A" w:rsidP="00C03B62">
      <w:pPr>
        <w:spacing w:line="264" w:lineRule="auto"/>
        <w:rPr>
          <w:lang w:val="en-US"/>
        </w:rPr>
      </w:pPr>
    </w:p>
    <w:p w14:paraId="622878DD" w14:textId="77777777" w:rsidR="004D069A" w:rsidRPr="004754CB" w:rsidRDefault="004D069A" w:rsidP="00C03B62">
      <w:pPr>
        <w:spacing w:line="264" w:lineRule="auto"/>
        <w:rPr>
          <w:lang w:val="en-US"/>
        </w:rPr>
      </w:pPr>
      <w:r w:rsidRPr="004754CB">
        <w:rPr>
          <w:b/>
          <w:bCs/>
          <w:lang w:val="en-US"/>
        </w:rPr>
        <w:t>NINTH:</w:t>
      </w:r>
      <w:r w:rsidRPr="004754CB">
        <w:rPr>
          <w:lang w:val="en-US"/>
        </w:rPr>
        <w:t xml:space="preserve"> The address, including street number, of its initial registered office is National Louis University, ICET Secretariat, 1000 Capitol Dr., Wheeling, IL 60090 United Stated of America.</w:t>
      </w:r>
    </w:p>
    <w:p w14:paraId="45B19E23" w14:textId="77777777" w:rsidR="004D069A" w:rsidRPr="004754CB" w:rsidRDefault="004D069A" w:rsidP="00C03B62">
      <w:pPr>
        <w:spacing w:line="264" w:lineRule="auto"/>
        <w:rPr>
          <w:lang w:val="en-US"/>
        </w:rPr>
      </w:pPr>
      <w:r w:rsidRPr="004754CB">
        <w:rPr>
          <w:lang w:val="en-US"/>
        </w:rPr>
        <w:t xml:space="preserve"> </w:t>
      </w:r>
    </w:p>
    <w:p w14:paraId="657AC213" w14:textId="77777777" w:rsidR="004D069A" w:rsidRPr="004754CB" w:rsidRDefault="004D069A" w:rsidP="00C03B62">
      <w:pPr>
        <w:spacing w:line="264" w:lineRule="auto"/>
        <w:rPr>
          <w:b/>
          <w:bCs/>
          <w:lang w:val="en-US"/>
        </w:rPr>
      </w:pPr>
      <w:r w:rsidRPr="004754CB">
        <w:rPr>
          <w:b/>
          <w:bCs/>
          <w:lang w:val="en-US"/>
        </w:rPr>
        <w:br w:type="page"/>
      </w:r>
    </w:p>
    <w:p w14:paraId="4A0C751D" w14:textId="5B805647" w:rsidR="004D069A" w:rsidRPr="004754CB" w:rsidRDefault="004D069A" w:rsidP="00C03B62">
      <w:pPr>
        <w:spacing w:line="264" w:lineRule="auto"/>
        <w:jc w:val="center"/>
        <w:rPr>
          <w:b/>
          <w:bCs/>
          <w:lang w:val="en-US"/>
        </w:rPr>
      </w:pPr>
      <w:r w:rsidRPr="004754CB">
        <w:rPr>
          <w:b/>
          <w:bCs/>
          <w:lang w:val="en-US"/>
        </w:rPr>
        <w:lastRenderedPageBreak/>
        <w:t>BY–LAWS OF THE INTERNATIONAL COUNCIL ON EDUCATION FOR TEACHING</w:t>
      </w:r>
    </w:p>
    <w:p w14:paraId="5AF5AF8D" w14:textId="77777777" w:rsidR="004D069A" w:rsidRPr="004754CB" w:rsidRDefault="004D069A" w:rsidP="00C03B62">
      <w:pPr>
        <w:spacing w:line="264" w:lineRule="auto"/>
        <w:rPr>
          <w:lang w:val="en-US"/>
        </w:rPr>
      </w:pPr>
    </w:p>
    <w:p w14:paraId="1E5CA225" w14:textId="77777777" w:rsidR="004D069A" w:rsidRPr="004754CB" w:rsidRDefault="004D069A" w:rsidP="00C03B62">
      <w:pPr>
        <w:spacing w:line="264" w:lineRule="auto"/>
        <w:rPr>
          <w:b/>
          <w:bCs/>
          <w:lang w:val="en-US"/>
        </w:rPr>
      </w:pPr>
      <w:r w:rsidRPr="004754CB">
        <w:rPr>
          <w:b/>
          <w:bCs/>
          <w:lang w:val="en-US"/>
        </w:rPr>
        <w:t>ARTICLE I: MEMBERS</w:t>
      </w:r>
    </w:p>
    <w:p w14:paraId="62C52AD3" w14:textId="77777777" w:rsidR="004D069A" w:rsidRPr="004754CB" w:rsidRDefault="004D069A" w:rsidP="00C03B62">
      <w:pPr>
        <w:spacing w:line="264" w:lineRule="auto"/>
        <w:rPr>
          <w:lang w:val="en-US"/>
        </w:rPr>
      </w:pPr>
      <w:r w:rsidRPr="004754CB">
        <w:rPr>
          <w:lang w:val="en-US"/>
        </w:rPr>
        <w:t>The Council shall have members. The Council shall have the Power to admit as members such individuals, institutions, and organizations (national and international) concerned with the preparation of educational professionals which can assist the Council in accomplishing its stated-educational purposes.</w:t>
      </w:r>
    </w:p>
    <w:p w14:paraId="4108C222" w14:textId="77777777" w:rsidR="004D069A" w:rsidRPr="004754CB" w:rsidRDefault="004D069A" w:rsidP="00C03B62">
      <w:pPr>
        <w:spacing w:line="264" w:lineRule="auto"/>
        <w:rPr>
          <w:lang w:val="en-US"/>
        </w:rPr>
      </w:pPr>
    </w:p>
    <w:p w14:paraId="080C7842" w14:textId="77777777" w:rsidR="004D069A" w:rsidRPr="004754CB" w:rsidRDefault="004D069A" w:rsidP="00C03B62">
      <w:pPr>
        <w:spacing w:line="264" w:lineRule="auto"/>
        <w:rPr>
          <w:b/>
          <w:bCs/>
          <w:lang w:val="en-US"/>
        </w:rPr>
      </w:pPr>
      <w:r w:rsidRPr="004754CB">
        <w:rPr>
          <w:b/>
          <w:bCs/>
          <w:lang w:val="en-US"/>
        </w:rPr>
        <w:t>ARTICLE II: FISCAL YEAR</w:t>
      </w:r>
    </w:p>
    <w:p w14:paraId="616E30A6" w14:textId="77777777" w:rsidR="004D069A" w:rsidRPr="004754CB" w:rsidRDefault="004D069A" w:rsidP="00C03B62">
      <w:pPr>
        <w:spacing w:line="264" w:lineRule="auto"/>
        <w:rPr>
          <w:lang w:val="en-US"/>
        </w:rPr>
      </w:pPr>
      <w:r w:rsidRPr="004754CB">
        <w:rPr>
          <w:lang w:val="en-US"/>
        </w:rPr>
        <w:t>The fiscal year of the Council shall begin on the 1st day of January and shall end on the 31st day of December each calendar year.</w:t>
      </w:r>
    </w:p>
    <w:p w14:paraId="5B4D44BE" w14:textId="77777777" w:rsidR="004D069A" w:rsidRPr="004754CB" w:rsidRDefault="004D069A" w:rsidP="00C03B62">
      <w:pPr>
        <w:spacing w:line="264" w:lineRule="auto"/>
        <w:rPr>
          <w:lang w:val="en-US"/>
        </w:rPr>
      </w:pPr>
    </w:p>
    <w:p w14:paraId="3E531134" w14:textId="77777777" w:rsidR="004D069A" w:rsidRPr="004754CB" w:rsidRDefault="004D069A" w:rsidP="00C03B62">
      <w:pPr>
        <w:spacing w:line="264" w:lineRule="auto"/>
        <w:rPr>
          <w:b/>
          <w:bCs/>
          <w:lang w:val="en-US"/>
        </w:rPr>
      </w:pPr>
      <w:r w:rsidRPr="004754CB">
        <w:rPr>
          <w:b/>
          <w:bCs/>
          <w:lang w:val="en-US"/>
        </w:rPr>
        <w:t>ARTICLE III: BOARD OF DIRECTORS</w:t>
      </w:r>
    </w:p>
    <w:p w14:paraId="13C7CC1D" w14:textId="3C7B4BC6" w:rsidR="004D069A" w:rsidRPr="004754CB" w:rsidRDefault="004D069A" w:rsidP="00C03B62">
      <w:pPr>
        <w:spacing w:line="264" w:lineRule="auto"/>
        <w:rPr>
          <w:lang w:val="en-US"/>
        </w:rPr>
      </w:pPr>
      <w:r w:rsidRPr="004754CB">
        <w:rPr>
          <w:lang w:val="en-US"/>
        </w:rPr>
        <w:t xml:space="preserve">The Board of Directors shall be responsible for the management of the Council. The Board of Directors shall be comprised of a Chair, a Chair–Elect, an Immediate Past Chair, a </w:t>
      </w:r>
      <w:r w:rsidR="00FA4871">
        <w:rPr>
          <w:lang w:val="en-US"/>
        </w:rPr>
        <w:t>Corporate Secretary/</w:t>
      </w:r>
      <w:r w:rsidRPr="004754CB">
        <w:rPr>
          <w:lang w:val="en-US"/>
        </w:rPr>
        <w:t>Treasurer, Regional Vice Presidents, a President, and not less than five Directors. The Directors shall nominate new Directors to be elected by the membership. A nominee must be an ICET member or be willing to become an ICET member. Directors must maintain current ICET membership and must regularly attend Board meetings. The Chair, the Chair–Elect and the Immediate Past Chair shall hold these respective offices, following their election, for a period of two years. The Regional Vice Presidents shall each hold their positions for a period of two years following their election. The Chair, Chair–Elect, Immediate Past Chair and Regional Vice Presidents shall be elected by the Board of Directors from among those Directors who have served a minimum of one year on the Board of Directors and who have regularly attended meeting(s) of the Board and maintained current membership in the Council during their term in office.</w:t>
      </w:r>
    </w:p>
    <w:p w14:paraId="55BA6ECB" w14:textId="77777777" w:rsidR="00216649" w:rsidRPr="004754CB" w:rsidRDefault="00216649" w:rsidP="00C03B62">
      <w:pPr>
        <w:spacing w:line="264" w:lineRule="auto"/>
        <w:rPr>
          <w:lang w:val="en-US"/>
        </w:rPr>
      </w:pPr>
    </w:p>
    <w:p w14:paraId="72EE2E4D" w14:textId="3376201B" w:rsidR="004D069A" w:rsidRPr="004754CB" w:rsidRDefault="004D069A" w:rsidP="00C03B62">
      <w:pPr>
        <w:spacing w:line="264" w:lineRule="auto"/>
        <w:rPr>
          <w:lang w:val="en-US"/>
        </w:rPr>
      </w:pPr>
      <w:r w:rsidRPr="004754CB">
        <w:rPr>
          <w:lang w:val="en-US"/>
        </w:rPr>
        <w:t>The Chair–Elect shall serve in place of the Chair should the Chair ever become unable to execute the responsibilities of the Chair, until such time as the Chair may again be able to perform. The Immediate Past Chair shall serve in Place of the Chair, should the Chair and the Chair–Elect both be unable to execute the responsibilities of the Chair, until such time as the Chair or the Chair–Elect may resume the Chair. In the event none of the above individuals is able to serve as Chair, the Executive Committee shall elect one of the existing Vice Presidents to serve as Chair until the Chair shall resume or until the next annual meeting of the Board.</w:t>
      </w:r>
    </w:p>
    <w:p w14:paraId="6CE8E18E" w14:textId="77777777" w:rsidR="00216649" w:rsidRPr="004754CB" w:rsidRDefault="00216649" w:rsidP="00C03B62">
      <w:pPr>
        <w:spacing w:line="264" w:lineRule="auto"/>
        <w:rPr>
          <w:lang w:val="en-US"/>
        </w:rPr>
      </w:pPr>
    </w:p>
    <w:p w14:paraId="367341E6" w14:textId="6C394A6B" w:rsidR="004D069A" w:rsidRPr="004754CB" w:rsidRDefault="004D069A" w:rsidP="00C03B62">
      <w:pPr>
        <w:spacing w:line="264" w:lineRule="auto"/>
        <w:rPr>
          <w:lang w:val="en-US"/>
        </w:rPr>
      </w:pPr>
      <w:r w:rsidRPr="004754CB">
        <w:rPr>
          <w:lang w:val="en-US"/>
        </w:rPr>
        <w:t xml:space="preserve">The Board of Directors may make rules for the conduct of its own meetings, and in the absence of any such rules, said meetings shall be conducted according to </w:t>
      </w:r>
      <w:proofErr w:type="gramStart"/>
      <w:r w:rsidRPr="004754CB">
        <w:rPr>
          <w:lang w:val="en-US"/>
        </w:rPr>
        <w:t>the Robert’s</w:t>
      </w:r>
      <w:proofErr w:type="gramEnd"/>
      <w:r w:rsidRPr="004754CB">
        <w:rPr>
          <w:lang w:val="en-US"/>
        </w:rPr>
        <w:t xml:space="preserve"> Rules of Order. A quorum shall be constituted </w:t>
      </w:r>
      <w:proofErr w:type="gramStart"/>
      <w:r w:rsidRPr="004754CB">
        <w:rPr>
          <w:lang w:val="en-US"/>
        </w:rPr>
        <w:t>by</w:t>
      </w:r>
      <w:proofErr w:type="gramEnd"/>
      <w:r w:rsidRPr="004754CB">
        <w:rPr>
          <w:lang w:val="en-US"/>
        </w:rPr>
        <w:t xml:space="preserve"> five members of the Board of Directors. Once a quorum has assembled, decisions may be made by a majority vote of those present.  No proxy votes will be accepted. </w:t>
      </w:r>
    </w:p>
    <w:p w14:paraId="7EB3ED31" w14:textId="77777777" w:rsidR="004D069A" w:rsidRPr="004754CB" w:rsidRDefault="004D069A" w:rsidP="00C03B62">
      <w:pPr>
        <w:spacing w:line="264" w:lineRule="auto"/>
        <w:rPr>
          <w:lang w:val="en-US"/>
        </w:rPr>
      </w:pPr>
    </w:p>
    <w:p w14:paraId="579F6C6E" w14:textId="77777777" w:rsidR="004D069A" w:rsidRPr="004754CB" w:rsidRDefault="004D069A" w:rsidP="00C03B62">
      <w:pPr>
        <w:spacing w:line="264" w:lineRule="auto"/>
        <w:rPr>
          <w:b/>
          <w:bCs/>
          <w:lang w:val="en-US"/>
        </w:rPr>
      </w:pPr>
      <w:r w:rsidRPr="004754CB">
        <w:rPr>
          <w:b/>
          <w:bCs/>
          <w:lang w:val="en-US"/>
        </w:rPr>
        <w:t>ARTICLE IV: EXECUTIVE COMMITTEE</w:t>
      </w:r>
    </w:p>
    <w:p w14:paraId="1A0FAD14" w14:textId="58BBA0A0" w:rsidR="004D069A" w:rsidRPr="004754CB" w:rsidRDefault="004D069A" w:rsidP="00C03B62">
      <w:pPr>
        <w:spacing w:line="264" w:lineRule="auto"/>
        <w:rPr>
          <w:lang w:val="en-US"/>
        </w:rPr>
      </w:pPr>
      <w:r w:rsidRPr="004754CB">
        <w:rPr>
          <w:lang w:val="en-US"/>
        </w:rPr>
        <w:t>There shall be an Executive Committee of the Board of Directors consisting of the Chair, the Chair–Elect, the Immediate Past Chair</w:t>
      </w:r>
      <w:r w:rsidRPr="002417FB">
        <w:rPr>
          <w:lang w:val="en-US"/>
        </w:rPr>
        <w:t xml:space="preserve">, the </w:t>
      </w:r>
      <w:r w:rsidR="00515235">
        <w:rPr>
          <w:lang w:val="en-US"/>
        </w:rPr>
        <w:t>Corporate Secretary/</w:t>
      </w:r>
      <w:r w:rsidRPr="002417FB">
        <w:rPr>
          <w:lang w:val="en-US"/>
        </w:rPr>
        <w:t>Treasurer</w:t>
      </w:r>
      <w:r w:rsidRPr="004754CB">
        <w:rPr>
          <w:lang w:val="en-US"/>
        </w:rPr>
        <w:t xml:space="preserve">, the </w:t>
      </w:r>
      <w:r w:rsidR="00FA4871" w:rsidRPr="004754CB">
        <w:rPr>
          <w:lang w:val="en-US"/>
        </w:rPr>
        <w:t>President,</w:t>
      </w:r>
      <w:r w:rsidRPr="004754CB">
        <w:rPr>
          <w:lang w:val="en-US"/>
        </w:rPr>
        <w:t xml:space="preserve"> and the Regional Vice Presidents. The Executive Committee shall be responsible for long-range </w:t>
      </w:r>
      <w:r w:rsidRPr="004754CB">
        <w:rPr>
          <w:lang w:val="en-US"/>
        </w:rPr>
        <w:lastRenderedPageBreak/>
        <w:t>planning of the Council’s programs to ensure that the goals and policies formulated by the Board are implemented on a worldwide basis.</w:t>
      </w:r>
    </w:p>
    <w:p w14:paraId="666F8811" w14:textId="77777777" w:rsidR="004D069A" w:rsidRPr="004754CB" w:rsidRDefault="004D069A" w:rsidP="00C03B62">
      <w:pPr>
        <w:spacing w:line="264" w:lineRule="auto"/>
        <w:rPr>
          <w:lang w:val="en-US"/>
        </w:rPr>
      </w:pPr>
    </w:p>
    <w:p w14:paraId="5FC3F008" w14:textId="77777777" w:rsidR="004D069A" w:rsidRPr="004754CB" w:rsidRDefault="004D069A" w:rsidP="00C03B62">
      <w:pPr>
        <w:spacing w:line="264" w:lineRule="auto"/>
        <w:rPr>
          <w:b/>
          <w:bCs/>
          <w:lang w:val="en-US"/>
        </w:rPr>
      </w:pPr>
      <w:r w:rsidRPr="004754CB">
        <w:rPr>
          <w:b/>
          <w:bCs/>
          <w:lang w:val="en-US"/>
        </w:rPr>
        <w:t>ARTICLE V: OFFICERS AND STAFF</w:t>
      </w:r>
    </w:p>
    <w:p w14:paraId="7ADC4668" w14:textId="04DBE082" w:rsidR="004D069A" w:rsidRPr="004754CB" w:rsidRDefault="004D069A" w:rsidP="00C03B62">
      <w:pPr>
        <w:spacing w:line="264" w:lineRule="auto"/>
        <w:rPr>
          <w:lang w:val="en-US"/>
        </w:rPr>
      </w:pPr>
      <w:r w:rsidRPr="004754CB">
        <w:rPr>
          <w:lang w:val="en-US"/>
        </w:rPr>
        <w:t xml:space="preserve">The Officers of the Council shall be the President, the Chair, the </w:t>
      </w:r>
      <w:r w:rsidR="00FA4871">
        <w:rPr>
          <w:lang w:val="en-US"/>
        </w:rPr>
        <w:t>Corporate Secretary/</w:t>
      </w:r>
      <w:proofErr w:type="gramStart"/>
      <w:r w:rsidRPr="004754CB">
        <w:rPr>
          <w:lang w:val="en-US"/>
        </w:rPr>
        <w:t>Treasurer</w:t>
      </w:r>
      <w:proofErr w:type="gramEnd"/>
      <w:r w:rsidRPr="004754CB">
        <w:rPr>
          <w:lang w:val="en-US"/>
        </w:rPr>
        <w:t xml:space="preserve"> and the Secretary. The President will serve as Secretary. The Officers shall be appointed by the Board of Directors to carry out the essential business of the Council. Appropriate Officers shall preside over the assemblies, manage</w:t>
      </w:r>
      <w:r w:rsidR="00FA4871">
        <w:rPr>
          <w:lang w:val="en-US"/>
        </w:rPr>
        <w:t>,</w:t>
      </w:r>
      <w:r w:rsidRPr="004754CB">
        <w:rPr>
          <w:lang w:val="en-US"/>
        </w:rPr>
        <w:t xml:space="preserve"> and administer the affairs of the central office, exercise custodianship of the Council’s funds and supervise the Council’s legal interests and records. The Officers (except for the Chair) shall serve at the pleasure of the Board. The Chair shall serve for a two- year term. The President shall be responsible for selecting and administering a support Staff to execute the policies of the Board. Compensation and reimbursement for Officers and Staff may be provided. The Staff shall be paid according to prevailing wage scales.</w:t>
      </w:r>
    </w:p>
    <w:p w14:paraId="6F860C5F" w14:textId="77777777" w:rsidR="004D069A" w:rsidRPr="004754CB" w:rsidRDefault="004D069A" w:rsidP="00C03B62">
      <w:pPr>
        <w:spacing w:line="264" w:lineRule="auto"/>
        <w:rPr>
          <w:lang w:val="en-US"/>
        </w:rPr>
      </w:pPr>
    </w:p>
    <w:p w14:paraId="04959DD0" w14:textId="77777777" w:rsidR="004D069A" w:rsidRPr="004754CB" w:rsidRDefault="004D069A" w:rsidP="00C03B62">
      <w:pPr>
        <w:spacing w:line="264" w:lineRule="auto"/>
        <w:rPr>
          <w:b/>
          <w:bCs/>
          <w:lang w:val="en-US"/>
        </w:rPr>
      </w:pPr>
      <w:r w:rsidRPr="004754CB">
        <w:rPr>
          <w:b/>
          <w:bCs/>
          <w:lang w:val="en-US"/>
        </w:rPr>
        <w:t>ARTICLE VI: ELECTION OF DIRECTORS</w:t>
      </w:r>
    </w:p>
    <w:p w14:paraId="7AD3ED6E" w14:textId="77777777" w:rsidR="004D069A" w:rsidRPr="004754CB" w:rsidRDefault="004D069A" w:rsidP="00C03B62">
      <w:pPr>
        <w:spacing w:line="264" w:lineRule="auto"/>
        <w:rPr>
          <w:lang w:val="en-US"/>
        </w:rPr>
      </w:pPr>
      <w:r w:rsidRPr="004754CB">
        <w:rPr>
          <w:lang w:val="en-US"/>
        </w:rPr>
        <w:t>A Nominating Committee shall be comprised of the Regional Vice-Presidents and the Chair–Elect who shall serve as Chair.</w:t>
      </w:r>
    </w:p>
    <w:p w14:paraId="30EC491B" w14:textId="77777777" w:rsidR="00B31ACA" w:rsidRPr="004754CB" w:rsidRDefault="00B31ACA" w:rsidP="00C03B62">
      <w:pPr>
        <w:spacing w:line="264" w:lineRule="auto"/>
        <w:rPr>
          <w:lang w:val="en-US"/>
        </w:rPr>
      </w:pPr>
    </w:p>
    <w:p w14:paraId="2F488FFF" w14:textId="28ED413B" w:rsidR="004D069A" w:rsidRPr="004754CB" w:rsidRDefault="004D069A" w:rsidP="00C03B62">
      <w:pPr>
        <w:spacing w:line="264" w:lineRule="auto"/>
        <w:rPr>
          <w:lang w:val="en-US"/>
        </w:rPr>
      </w:pPr>
      <w:r w:rsidRPr="004754CB">
        <w:rPr>
          <w:lang w:val="en-US"/>
        </w:rPr>
        <w:t>Nominations of individuals to serve on the Board of Directors may be made by any ICET member to the Vice President for their region by March 1 of each year. A list of openings on the Board of Directors shall be published in the ICET Newsletter no later than November 1 of each year.</w:t>
      </w:r>
    </w:p>
    <w:p w14:paraId="40672561" w14:textId="77777777" w:rsidR="00B31ACA" w:rsidRPr="004754CB" w:rsidRDefault="00B31ACA" w:rsidP="00C03B62">
      <w:pPr>
        <w:spacing w:line="264" w:lineRule="auto"/>
        <w:rPr>
          <w:lang w:val="en-US"/>
        </w:rPr>
      </w:pPr>
    </w:p>
    <w:p w14:paraId="0DC8E702" w14:textId="73BD4E06" w:rsidR="004D069A" w:rsidRPr="004754CB" w:rsidRDefault="004D069A" w:rsidP="00C03B62">
      <w:pPr>
        <w:spacing w:line="264" w:lineRule="auto"/>
        <w:rPr>
          <w:lang w:val="en-US"/>
        </w:rPr>
      </w:pPr>
      <w:r w:rsidRPr="004754CB">
        <w:rPr>
          <w:lang w:val="en-US"/>
        </w:rPr>
        <w:t xml:space="preserve">Persons eligible for nomination to the Board of Directors are those who subscribe to the purposes of ICET and who are making or have made contributions to the improvement of teacher education through research, teaching and leadership to teacher education in their country or regional. They may be drawn from those in active service in higher education, </w:t>
      </w:r>
      <w:proofErr w:type="gramStart"/>
      <w:r w:rsidRPr="004754CB">
        <w:rPr>
          <w:lang w:val="en-US"/>
        </w:rPr>
        <w:t>government</w:t>
      </w:r>
      <w:proofErr w:type="gramEnd"/>
      <w:r w:rsidRPr="004754CB">
        <w:rPr>
          <w:lang w:val="en-US"/>
        </w:rPr>
        <w:t xml:space="preserve"> or the private sector.</w:t>
      </w:r>
    </w:p>
    <w:p w14:paraId="6B24FEE2" w14:textId="77777777" w:rsidR="005A0DF7" w:rsidRPr="004754CB" w:rsidRDefault="005A0DF7" w:rsidP="00C03B62">
      <w:pPr>
        <w:spacing w:line="264" w:lineRule="auto"/>
        <w:rPr>
          <w:lang w:val="en-US"/>
        </w:rPr>
      </w:pPr>
    </w:p>
    <w:p w14:paraId="59BA2B36" w14:textId="18B176BD" w:rsidR="004D069A" w:rsidRPr="004754CB" w:rsidRDefault="004D069A" w:rsidP="00C03B62">
      <w:pPr>
        <w:spacing w:line="264" w:lineRule="auto"/>
        <w:rPr>
          <w:lang w:val="en-US"/>
        </w:rPr>
      </w:pPr>
      <w:r w:rsidRPr="004754CB">
        <w:rPr>
          <w:lang w:val="en-US"/>
        </w:rPr>
        <w:t>The Nominating Committee will consider all recommendations from the membership. It will be the duty of the Chair of the Nominating Committee to present a list of nominees to the Board of Directors. The Board of Directors is intended to be broadly representative of the membership throughout the world. The Board shall adopt a formal resolution recommending the Directors to be presented to and affirmed by the membership at the Annual Board Meeting.</w:t>
      </w:r>
    </w:p>
    <w:p w14:paraId="7C8A3F4C" w14:textId="77777777" w:rsidR="005E6960" w:rsidRPr="004754CB" w:rsidRDefault="005E6960" w:rsidP="00C03B62">
      <w:pPr>
        <w:spacing w:line="264" w:lineRule="auto"/>
        <w:rPr>
          <w:lang w:val="en-US"/>
        </w:rPr>
      </w:pPr>
    </w:p>
    <w:p w14:paraId="56189001" w14:textId="61A470DA" w:rsidR="004D069A" w:rsidRPr="004754CB" w:rsidRDefault="004D069A" w:rsidP="00C03B62">
      <w:pPr>
        <w:spacing w:line="264" w:lineRule="auto"/>
        <w:rPr>
          <w:lang w:val="en-US"/>
        </w:rPr>
      </w:pPr>
      <w:r w:rsidRPr="004754CB">
        <w:rPr>
          <w:lang w:val="en-US"/>
        </w:rPr>
        <w:t>Nominated individuals will be considered by the membership attending the Annual Business Meeting of the Council. The elected Directors will begin their three-year terms of office immediately. Each individual member and one representative of an organizational or institutional member, in attendance at the Annual Business Meeting of ICET, will be entitled to a single vote for the purpose of electing Directors, and for the transaction of any other matters presented.</w:t>
      </w:r>
    </w:p>
    <w:p w14:paraId="07596AF5" w14:textId="77777777" w:rsidR="004D069A" w:rsidRPr="004754CB" w:rsidRDefault="004D069A" w:rsidP="00C03B62">
      <w:pPr>
        <w:spacing w:line="264" w:lineRule="auto"/>
        <w:rPr>
          <w:lang w:val="en-US"/>
        </w:rPr>
      </w:pPr>
    </w:p>
    <w:p w14:paraId="0C68DE66" w14:textId="77777777" w:rsidR="004D069A" w:rsidRPr="004754CB" w:rsidRDefault="004D069A" w:rsidP="00C03B62">
      <w:pPr>
        <w:spacing w:line="264" w:lineRule="auto"/>
        <w:rPr>
          <w:b/>
          <w:bCs/>
          <w:lang w:val="en-US"/>
        </w:rPr>
      </w:pPr>
      <w:r w:rsidRPr="004754CB">
        <w:rPr>
          <w:b/>
          <w:bCs/>
          <w:lang w:val="en-US"/>
        </w:rPr>
        <w:t>ARTICLE VII: MEETINGS</w:t>
      </w:r>
    </w:p>
    <w:p w14:paraId="2E2894AC" w14:textId="77777777" w:rsidR="004D069A" w:rsidRPr="004754CB" w:rsidRDefault="004D069A" w:rsidP="00C03B62">
      <w:pPr>
        <w:spacing w:line="264" w:lineRule="auto"/>
        <w:rPr>
          <w:lang w:val="en-US"/>
        </w:rPr>
      </w:pPr>
      <w:r w:rsidRPr="004754CB">
        <w:rPr>
          <w:lang w:val="en-US"/>
        </w:rPr>
        <w:t>Meetings of the Board of Directors shall be held at such times and places as shall be called by the President upon the request of the Chair and/or the Executive Committee.</w:t>
      </w:r>
    </w:p>
    <w:p w14:paraId="65DC4500" w14:textId="3F8C58E3" w:rsidR="004D069A" w:rsidRPr="004754CB" w:rsidRDefault="004D069A" w:rsidP="00C03B62">
      <w:pPr>
        <w:spacing w:line="264" w:lineRule="auto"/>
        <w:rPr>
          <w:lang w:val="en-US"/>
        </w:rPr>
      </w:pPr>
      <w:r w:rsidRPr="004754CB">
        <w:rPr>
          <w:lang w:val="en-US"/>
        </w:rPr>
        <w:t xml:space="preserve">Meetings of the Council membership, on 90 </w:t>
      </w:r>
      <w:r w:rsidR="00515235" w:rsidRPr="004754CB">
        <w:rPr>
          <w:lang w:val="en-US"/>
        </w:rPr>
        <w:t>days’ notice</w:t>
      </w:r>
      <w:r w:rsidRPr="004754CB">
        <w:rPr>
          <w:lang w:val="en-US"/>
        </w:rPr>
        <w:t>, shall be held at such times and places as shall be fixed by the Board of Directors.</w:t>
      </w:r>
    </w:p>
    <w:p w14:paraId="1EC65DD0" w14:textId="77777777" w:rsidR="00743254" w:rsidRPr="004754CB" w:rsidRDefault="00743254" w:rsidP="00C03B62">
      <w:pPr>
        <w:spacing w:line="264" w:lineRule="auto"/>
        <w:rPr>
          <w:lang w:val="en-US"/>
        </w:rPr>
      </w:pPr>
    </w:p>
    <w:p w14:paraId="4E500BE2" w14:textId="77777777" w:rsidR="004D069A" w:rsidRPr="004754CB" w:rsidRDefault="004D069A" w:rsidP="00C03B62">
      <w:pPr>
        <w:spacing w:line="264" w:lineRule="auto"/>
        <w:rPr>
          <w:lang w:val="en-US"/>
        </w:rPr>
      </w:pPr>
      <w:r w:rsidRPr="004754CB">
        <w:rPr>
          <w:lang w:val="en-US"/>
        </w:rPr>
        <w:t>The Executive Committee and such other Committees as are appointed by the Board may act by ballot, or mail, telephone, or otherwise as they wish or as the Chair may direct.</w:t>
      </w:r>
    </w:p>
    <w:p w14:paraId="6FE4B2BE" w14:textId="77777777" w:rsidR="004D069A" w:rsidRPr="004754CB" w:rsidRDefault="004D069A" w:rsidP="00C03B62">
      <w:pPr>
        <w:spacing w:line="264" w:lineRule="auto"/>
        <w:rPr>
          <w:lang w:val="en-US"/>
        </w:rPr>
      </w:pPr>
    </w:p>
    <w:p w14:paraId="33AA1477" w14:textId="77777777" w:rsidR="004D069A" w:rsidRPr="004754CB" w:rsidRDefault="004D069A" w:rsidP="00C03B62">
      <w:pPr>
        <w:spacing w:line="264" w:lineRule="auto"/>
        <w:rPr>
          <w:b/>
          <w:bCs/>
          <w:lang w:val="en-US"/>
        </w:rPr>
      </w:pPr>
      <w:r w:rsidRPr="004754CB">
        <w:rPr>
          <w:b/>
          <w:bCs/>
          <w:lang w:val="en-US"/>
        </w:rPr>
        <w:t>ARTICLE VIII: FINANCIAL REPORTING</w:t>
      </w:r>
    </w:p>
    <w:p w14:paraId="1EDFF35F" w14:textId="0D001FCB" w:rsidR="004D069A" w:rsidRPr="004754CB" w:rsidRDefault="004D069A" w:rsidP="00C03B62">
      <w:pPr>
        <w:spacing w:line="264" w:lineRule="auto"/>
        <w:rPr>
          <w:lang w:val="en-US"/>
        </w:rPr>
      </w:pPr>
      <w:r w:rsidRPr="004754CB">
        <w:rPr>
          <w:lang w:val="en-US"/>
        </w:rPr>
        <w:t xml:space="preserve">The </w:t>
      </w:r>
      <w:r w:rsidR="00FA4871">
        <w:rPr>
          <w:lang w:val="en-US"/>
        </w:rPr>
        <w:t>Corporate Secretary/</w:t>
      </w:r>
      <w:r w:rsidRPr="004754CB">
        <w:rPr>
          <w:lang w:val="en-US"/>
        </w:rPr>
        <w:t xml:space="preserve">Treasurer shall each year, at the annual meeting of the Board of Directors, present a summary report </w:t>
      </w:r>
      <w:proofErr w:type="gramStart"/>
      <w:r w:rsidRPr="004754CB">
        <w:rPr>
          <w:lang w:val="en-US"/>
        </w:rPr>
        <w:t>of</w:t>
      </w:r>
      <w:proofErr w:type="gramEnd"/>
      <w:r w:rsidRPr="004754CB">
        <w:rPr>
          <w:lang w:val="en-US"/>
        </w:rPr>
        <w:t xml:space="preserve"> the finances of the Council and of the purposes of its expenditures. Life Membership dues shall be held in an Escrow Account. Expenditures of escrow funds require approval of the Board of Directors. Interest </w:t>
      </w:r>
      <w:proofErr w:type="gramStart"/>
      <w:r w:rsidRPr="004754CB">
        <w:rPr>
          <w:lang w:val="en-US"/>
        </w:rPr>
        <w:t>on</w:t>
      </w:r>
      <w:proofErr w:type="gramEnd"/>
      <w:r w:rsidRPr="004754CB">
        <w:rPr>
          <w:lang w:val="en-US"/>
        </w:rPr>
        <w:t xml:space="preserve"> the funds may be used for normal corporate purposes.</w:t>
      </w:r>
    </w:p>
    <w:p w14:paraId="272AC77B" w14:textId="77777777" w:rsidR="00C03B62" w:rsidRPr="004754CB" w:rsidRDefault="00C03B62" w:rsidP="00C03B62">
      <w:pPr>
        <w:spacing w:line="264" w:lineRule="auto"/>
        <w:rPr>
          <w:b/>
          <w:bCs/>
          <w:lang w:val="en-US"/>
        </w:rPr>
      </w:pPr>
    </w:p>
    <w:p w14:paraId="57A65791" w14:textId="377BE5C7" w:rsidR="004D069A" w:rsidRPr="004754CB" w:rsidRDefault="004D069A" w:rsidP="00C03B62">
      <w:pPr>
        <w:spacing w:line="264" w:lineRule="auto"/>
        <w:rPr>
          <w:b/>
          <w:bCs/>
          <w:lang w:val="en-US"/>
        </w:rPr>
      </w:pPr>
      <w:r w:rsidRPr="004754CB">
        <w:rPr>
          <w:b/>
          <w:bCs/>
          <w:lang w:val="en-US"/>
        </w:rPr>
        <w:t>ARTICLE IX: AMENDMENTS TO BY–LAWS</w:t>
      </w:r>
    </w:p>
    <w:p w14:paraId="237A4BC4" w14:textId="77777777" w:rsidR="004D069A" w:rsidRPr="004754CB" w:rsidRDefault="004D069A" w:rsidP="00C03B62">
      <w:pPr>
        <w:spacing w:line="264" w:lineRule="auto"/>
        <w:rPr>
          <w:lang w:val="en-US"/>
        </w:rPr>
      </w:pPr>
      <w:r w:rsidRPr="004754CB">
        <w:rPr>
          <w:lang w:val="en-US"/>
        </w:rPr>
        <w:t xml:space="preserve">The By–Laws of the Council may be amended by the Board of Directors. The Board of Directors will set forth the amendment(s) in a formal resolution and the amendment(s) will become effective as of the date of the Annual Business Meeting unless those members </w:t>
      </w:r>
      <w:proofErr w:type="gramStart"/>
      <w:r w:rsidRPr="004754CB">
        <w:rPr>
          <w:lang w:val="en-US"/>
        </w:rPr>
        <w:t>actually in</w:t>
      </w:r>
      <w:proofErr w:type="gramEnd"/>
      <w:r w:rsidRPr="004754CB">
        <w:rPr>
          <w:lang w:val="en-US"/>
        </w:rPr>
        <w:t xml:space="preserve"> attendance at the Annual Business Meeting shall, by a majority vote, advise the Board to reconsider the amendment.</w:t>
      </w:r>
    </w:p>
    <w:p w14:paraId="25B95BDF" w14:textId="77777777" w:rsidR="004D069A" w:rsidRPr="004754CB" w:rsidRDefault="004D069A" w:rsidP="00C03B62">
      <w:pPr>
        <w:spacing w:line="264" w:lineRule="auto"/>
        <w:rPr>
          <w:lang w:val="en-US"/>
        </w:rPr>
      </w:pPr>
    </w:p>
    <w:p w14:paraId="5306404B" w14:textId="77777777" w:rsidR="004D069A" w:rsidRPr="004754CB" w:rsidRDefault="004D069A" w:rsidP="00C03B62">
      <w:pPr>
        <w:spacing w:line="264" w:lineRule="auto"/>
        <w:rPr>
          <w:b/>
          <w:bCs/>
          <w:lang w:val="en-US"/>
        </w:rPr>
      </w:pPr>
      <w:r w:rsidRPr="004754CB">
        <w:rPr>
          <w:b/>
          <w:bCs/>
          <w:lang w:val="en-US"/>
        </w:rPr>
        <w:t>ARTICLE X: EX-OFFICIO MEMBERS</w:t>
      </w:r>
    </w:p>
    <w:p w14:paraId="31DD659F" w14:textId="77777777" w:rsidR="004D069A" w:rsidRPr="004754CB" w:rsidRDefault="004D069A" w:rsidP="00C03B62">
      <w:pPr>
        <w:spacing w:line="264" w:lineRule="auto"/>
        <w:rPr>
          <w:lang w:val="en-US"/>
        </w:rPr>
      </w:pPr>
      <w:r w:rsidRPr="004754CB">
        <w:rPr>
          <w:lang w:val="en-US"/>
        </w:rPr>
        <w:t xml:space="preserve">Members of the Board of Directors shall include ex-officio members who are selected by the ICET Board of Directors.  Ex-officio members shall serve a 5-year term, may be reappointed, and are to represent their organization in ICET and to disseminate information about ICET to their organization to the extent possible.  Such ex-officio representatives shall be drawn from several regions (rather than a single region). </w:t>
      </w:r>
    </w:p>
    <w:p w14:paraId="15905F94" w14:textId="77777777" w:rsidR="004D069A" w:rsidRPr="004754CB" w:rsidRDefault="004D069A" w:rsidP="00C03B62">
      <w:pPr>
        <w:spacing w:line="264" w:lineRule="auto"/>
        <w:rPr>
          <w:lang w:val="en-US"/>
        </w:rPr>
      </w:pPr>
    </w:p>
    <w:p w14:paraId="5EAF69EF" w14:textId="77777777" w:rsidR="004D069A" w:rsidRPr="004754CB" w:rsidRDefault="004D069A" w:rsidP="00C03B62">
      <w:pPr>
        <w:spacing w:line="264" w:lineRule="auto"/>
        <w:rPr>
          <w:lang w:val="en-US"/>
        </w:rPr>
      </w:pPr>
      <w:r w:rsidRPr="004754CB">
        <w:rPr>
          <w:lang w:val="en-US"/>
        </w:rPr>
        <w:t xml:space="preserve"> </w:t>
      </w:r>
    </w:p>
    <w:p w14:paraId="533E0BAA" w14:textId="77777777" w:rsidR="004D069A" w:rsidRPr="004754CB" w:rsidRDefault="004D069A" w:rsidP="00C03B62">
      <w:pPr>
        <w:spacing w:line="264" w:lineRule="auto"/>
        <w:rPr>
          <w:b/>
          <w:bCs/>
          <w:lang w:val="en-US"/>
        </w:rPr>
      </w:pPr>
      <w:r w:rsidRPr="004754CB">
        <w:rPr>
          <w:b/>
          <w:bCs/>
          <w:lang w:val="en-US"/>
        </w:rPr>
        <w:br w:type="page"/>
      </w:r>
    </w:p>
    <w:p w14:paraId="0A7FE65F" w14:textId="31743C67" w:rsidR="004D069A" w:rsidRPr="004754CB" w:rsidRDefault="004D069A" w:rsidP="00C03B62">
      <w:pPr>
        <w:spacing w:line="264" w:lineRule="auto"/>
        <w:jc w:val="center"/>
        <w:rPr>
          <w:b/>
          <w:bCs/>
          <w:lang w:val="en-US"/>
        </w:rPr>
      </w:pPr>
      <w:r w:rsidRPr="004754CB">
        <w:rPr>
          <w:b/>
          <w:bCs/>
          <w:lang w:val="en-US"/>
        </w:rPr>
        <w:lastRenderedPageBreak/>
        <w:t>BOARD OF DIRECTORS</w:t>
      </w:r>
    </w:p>
    <w:p w14:paraId="7E8824E1" w14:textId="77777777" w:rsidR="00B8659A" w:rsidRPr="004754CB" w:rsidRDefault="00B8659A" w:rsidP="00C03B62">
      <w:pPr>
        <w:spacing w:line="264" w:lineRule="auto"/>
        <w:rPr>
          <w:lang w:val="en-US"/>
        </w:rPr>
      </w:pPr>
    </w:p>
    <w:p w14:paraId="67B5773E" w14:textId="195C21C4" w:rsidR="004D069A" w:rsidRPr="004754CB" w:rsidRDefault="004D069A" w:rsidP="00C03B62">
      <w:pPr>
        <w:spacing w:line="264" w:lineRule="auto"/>
        <w:rPr>
          <w:lang w:val="en-US"/>
        </w:rPr>
      </w:pPr>
      <w:r w:rsidRPr="004754CB">
        <w:rPr>
          <w:lang w:val="en-US"/>
        </w:rPr>
        <w:t>The Board of Directors concerns itself primarily with the formulation of policies to guide the Council and determine the major thrust of its programs. It is also responsible for the development and expansion of the professional resources available to the Council to facilitate the attainment of its objectives, and for the conduct of essential Council business as stipulated in the By–Laws and Articles of Incorporation.</w:t>
      </w:r>
    </w:p>
    <w:p w14:paraId="37AC7039" w14:textId="77777777" w:rsidR="004D069A" w:rsidRPr="004754CB" w:rsidRDefault="004D069A" w:rsidP="00C03B62">
      <w:pPr>
        <w:spacing w:line="264" w:lineRule="auto"/>
        <w:rPr>
          <w:lang w:val="en-US"/>
        </w:rPr>
      </w:pPr>
    </w:p>
    <w:p w14:paraId="6D5A075B" w14:textId="77777777" w:rsidR="004D069A" w:rsidRPr="004754CB" w:rsidRDefault="004D069A" w:rsidP="00C03B62">
      <w:pPr>
        <w:spacing w:line="264" w:lineRule="auto"/>
        <w:rPr>
          <w:b/>
          <w:bCs/>
          <w:lang w:val="en-US"/>
        </w:rPr>
      </w:pPr>
      <w:r w:rsidRPr="004754CB">
        <w:rPr>
          <w:b/>
          <w:bCs/>
          <w:lang w:val="en-US"/>
        </w:rPr>
        <w:t>I.</w:t>
      </w:r>
      <w:r w:rsidRPr="004754CB">
        <w:rPr>
          <w:b/>
          <w:bCs/>
          <w:lang w:val="en-US"/>
        </w:rPr>
        <w:tab/>
        <w:t>Eligibility</w:t>
      </w:r>
    </w:p>
    <w:p w14:paraId="31D9274B" w14:textId="77777777" w:rsidR="004D069A" w:rsidRPr="004754CB" w:rsidRDefault="004D069A" w:rsidP="00C03B62">
      <w:pPr>
        <w:spacing w:line="264" w:lineRule="auto"/>
        <w:rPr>
          <w:lang w:val="en-US"/>
        </w:rPr>
      </w:pPr>
      <w:r w:rsidRPr="004754CB">
        <w:rPr>
          <w:lang w:val="en-US"/>
        </w:rPr>
        <w:t xml:space="preserve">Persons eligible for nomination to the Board of Directors are those who subscribe to the purposes of ICET and who are making or have made contributions to the improvement of the education of professional educators through research, teaching, and leadership in their country or region. They may be drawn from those in active service in schools, higher education, </w:t>
      </w:r>
      <w:proofErr w:type="gramStart"/>
      <w:r w:rsidRPr="004754CB">
        <w:rPr>
          <w:lang w:val="en-US"/>
        </w:rPr>
        <w:t>government</w:t>
      </w:r>
      <w:proofErr w:type="gramEnd"/>
      <w:r w:rsidRPr="004754CB">
        <w:rPr>
          <w:lang w:val="en-US"/>
        </w:rPr>
        <w:t xml:space="preserve"> or the private sector. </w:t>
      </w:r>
      <w:r w:rsidRPr="002417FB">
        <w:rPr>
          <w:lang w:val="en-US"/>
        </w:rPr>
        <w:t>Institutions and organizations involved in the training and development of teachers and in research into education may also be invited to have representatives on the Board of Directors. These will at any time number no more than five. The representatives of the organizations and institutions selected by the Board will, while on ICET business, act in the interests of ICET and not those of their nominating organization or institution.</w:t>
      </w:r>
      <w:r w:rsidRPr="004754CB">
        <w:rPr>
          <w:lang w:val="en-US"/>
        </w:rPr>
        <w:t xml:space="preserve"> Places will be allocated to named individuals and will not be automatically transferable to other individuals from within the organization or institution concerned.</w:t>
      </w:r>
    </w:p>
    <w:p w14:paraId="72C53E30" w14:textId="77777777" w:rsidR="004D069A" w:rsidRPr="004754CB" w:rsidRDefault="004D069A" w:rsidP="00C03B62">
      <w:pPr>
        <w:spacing w:line="264" w:lineRule="auto"/>
        <w:rPr>
          <w:lang w:val="en-US"/>
        </w:rPr>
      </w:pPr>
    </w:p>
    <w:p w14:paraId="13EF9E64" w14:textId="77777777" w:rsidR="004D069A" w:rsidRPr="004754CB" w:rsidRDefault="004D069A" w:rsidP="00C03B62">
      <w:pPr>
        <w:spacing w:line="264" w:lineRule="auto"/>
        <w:rPr>
          <w:b/>
          <w:bCs/>
          <w:lang w:val="en-US"/>
        </w:rPr>
      </w:pPr>
      <w:r w:rsidRPr="004754CB">
        <w:rPr>
          <w:b/>
          <w:bCs/>
          <w:lang w:val="en-US"/>
        </w:rPr>
        <w:t>II.</w:t>
      </w:r>
      <w:r w:rsidRPr="004754CB">
        <w:rPr>
          <w:b/>
          <w:bCs/>
          <w:lang w:val="en-US"/>
        </w:rPr>
        <w:tab/>
        <w:t>Conditions for Service</w:t>
      </w:r>
    </w:p>
    <w:p w14:paraId="6A9C2BFB" w14:textId="77777777" w:rsidR="004D069A" w:rsidRPr="004754CB" w:rsidRDefault="004D069A" w:rsidP="00C03B62">
      <w:pPr>
        <w:spacing w:line="264" w:lineRule="auto"/>
        <w:rPr>
          <w:lang w:val="en-US"/>
        </w:rPr>
      </w:pPr>
      <w:r w:rsidRPr="004754CB">
        <w:rPr>
          <w:lang w:val="en-US"/>
        </w:rPr>
        <w:t xml:space="preserve">Membership on the ICET Board of Directors is contingent upon the Director agreeing to: (1) volunteer his or her time and expertise to ICET; (2) maintain current membership in ICET; (3) make every effort to regularly attend meetings of the Board (defined as at least two meetings in a </w:t>
      </w:r>
      <w:proofErr w:type="gramStart"/>
      <w:r w:rsidRPr="004754CB">
        <w:rPr>
          <w:lang w:val="en-US"/>
        </w:rPr>
        <w:t>three year</w:t>
      </w:r>
      <w:proofErr w:type="gramEnd"/>
      <w:r w:rsidRPr="004754CB">
        <w:rPr>
          <w:lang w:val="en-US"/>
        </w:rPr>
        <w:t xml:space="preserve"> term and three meetings in a four year term); and (4) be of active service to the Council.</w:t>
      </w:r>
    </w:p>
    <w:p w14:paraId="04502B3B" w14:textId="77777777" w:rsidR="004D069A" w:rsidRPr="004754CB" w:rsidRDefault="004D069A" w:rsidP="00C03B62">
      <w:pPr>
        <w:spacing w:line="264" w:lineRule="auto"/>
        <w:rPr>
          <w:lang w:val="en-US"/>
        </w:rPr>
      </w:pPr>
    </w:p>
    <w:p w14:paraId="12973141" w14:textId="77777777" w:rsidR="004D069A" w:rsidRPr="004754CB" w:rsidRDefault="004D069A" w:rsidP="00C03B62">
      <w:pPr>
        <w:spacing w:line="264" w:lineRule="auto"/>
        <w:rPr>
          <w:b/>
          <w:bCs/>
          <w:lang w:val="en-US"/>
        </w:rPr>
      </w:pPr>
      <w:r w:rsidRPr="004754CB">
        <w:rPr>
          <w:b/>
          <w:bCs/>
          <w:lang w:val="en-US"/>
        </w:rPr>
        <w:t>III.</w:t>
      </w:r>
      <w:r w:rsidRPr="004754CB">
        <w:rPr>
          <w:b/>
          <w:bCs/>
          <w:lang w:val="en-US"/>
        </w:rPr>
        <w:tab/>
        <w:t>Procedure for Nomination</w:t>
      </w:r>
    </w:p>
    <w:p w14:paraId="4D4954A4" w14:textId="77777777" w:rsidR="004D069A" w:rsidRPr="004754CB" w:rsidRDefault="004D069A" w:rsidP="00C03B62">
      <w:pPr>
        <w:spacing w:line="264" w:lineRule="auto"/>
        <w:rPr>
          <w:lang w:val="en-US"/>
        </w:rPr>
      </w:pPr>
      <w:r w:rsidRPr="004754CB">
        <w:rPr>
          <w:lang w:val="en-US"/>
        </w:rPr>
        <w:t>Recommendations for individuals to serve on the Board of Directors may be made by any ICET member to the Vice President for their region by March 1. Each Vice President submits a report, including a resume for each person, to the Secretariat by April 1. The Secretariat compiles a comprehensive report which is then given to the Nominating Committee. The Nominating Committee, comprised of the Regional Vice Presidents and convened by the Chair–Elect, submits a final slate of nominations to the Board of Directors by May 31. The Board may adopt the slate and/or add nominees. The final slate is presented for a vote by the membership at the Annual Business Meeting.</w:t>
      </w:r>
    </w:p>
    <w:p w14:paraId="1141031A" w14:textId="77777777" w:rsidR="004D069A" w:rsidRPr="004754CB" w:rsidRDefault="004D069A" w:rsidP="00C03B62">
      <w:pPr>
        <w:spacing w:line="264" w:lineRule="auto"/>
        <w:rPr>
          <w:lang w:val="en-US"/>
        </w:rPr>
      </w:pPr>
    </w:p>
    <w:p w14:paraId="0620C907" w14:textId="77777777" w:rsidR="004D069A" w:rsidRPr="004754CB" w:rsidRDefault="004D069A" w:rsidP="00C03B62">
      <w:pPr>
        <w:spacing w:line="264" w:lineRule="auto"/>
        <w:rPr>
          <w:b/>
          <w:bCs/>
          <w:lang w:val="en-US"/>
        </w:rPr>
      </w:pPr>
      <w:r w:rsidRPr="004754CB">
        <w:rPr>
          <w:b/>
          <w:bCs/>
          <w:lang w:val="en-US"/>
        </w:rPr>
        <w:t>IV.</w:t>
      </w:r>
      <w:r w:rsidRPr="004754CB">
        <w:rPr>
          <w:b/>
          <w:bCs/>
          <w:lang w:val="en-US"/>
        </w:rPr>
        <w:tab/>
        <w:t>Structure</w:t>
      </w:r>
    </w:p>
    <w:p w14:paraId="32CCB715" w14:textId="20C72294" w:rsidR="004D069A" w:rsidRPr="004754CB" w:rsidRDefault="004D069A" w:rsidP="00C03B62">
      <w:pPr>
        <w:spacing w:line="264" w:lineRule="auto"/>
        <w:rPr>
          <w:lang w:val="en-US"/>
        </w:rPr>
      </w:pPr>
      <w:r w:rsidRPr="004754CB">
        <w:rPr>
          <w:lang w:val="en-US"/>
        </w:rPr>
        <w:t xml:space="preserve">Directors are elected from among the membership, with each Director </w:t>
      </w:r>
      <w:proofErr w:type="gramStart"/>
      <w:r w:rsidRPr="004754CB">
        <w:rPr>
          <w:lang w:val="en-US"/>
        </w:rPr>
        <w:t>to serve</w:t>
      </w:r>
      <w:proofErr w:type="gramEnd"/>
      <w:r w:rsidRPr="004754CB">
        <w:rPr>
          <w:lang w:val="en-US"/>
        </w:rPr>
        <w:t xml:space="preserve"> for three years for the first term, beginning at the close of the World Assembly at which they were elected. If the Director is reappointed for a second term that term will be four years in duration.  No Director may serve more than two consecutive terms. Five Directors constitute a quorum. No maximum number of Directors is stipulated.</w:t>
      </w:r>
    </w:p>
    <w:p w14:paraId="12863AF2" w14:textId="77777777" w:rsidR="00C03B62" w:rsidRPr="004754CB" w:rsidRDefault="00C03B62" w:rsidP="00C03B62">
      <w:pPr>
        <w:spacing w:line="264" w:lineRule="auto"/>
        <w:rPr>
          <w:lang w:val="en-US"/>
        </w:rPr>
      </w:pPr>
    </w:p>
    <w:p w14:paraId="72987A8A" w14:textId="3941742D" w:rsidR="004D069A" w:rsidRPr="004754CB" w:rsidRDefault="004D069A" w:rsidP="00C03B62">
      <w:pPr>
        <w:spacing w:line="264" w:lineRule="auto"/>
        <w:rPr>
          <w:lang w:val="en-US"/>
        </w:rPr>
      </w:pPr>
      <w:r w:rsidRPr="004754CB">
        <w:rPr>
          <w:lang w:val="en-US"/>
        </w:rPr>
        <w:lastRenderedPageBreak/>
        <w:t xml:space="preserve">The Executive Committee of the Board of Directors is organized to consist of a Chair, a Chair–Elect, an Immediate Past Chair, a </w:t>
      </w:r>
      <w:r w:rsidR="00515235">
        <w:rPr>
          <w:lang w:val="en-US"/>
        </w:rPr>
        <w:t>Corporate Secretary/</w:t>
      </w:r>
      <w:r w:rsidRPr="004754CB">
        <w:rPr>
          <w:lang w:val="en-US"/>
        </w:rPr>
        <w:t>Treasurer, and Regional Vice Presidents as appropriate.</w:t>
      </w:r>
    </w:p>
    <w:p w14:paraId="5EA1FF22" w14:textId="77777777" w:rsidR="004D069A" w:rsidRPr="004754CB" w:rsidRDefault="004D069A" w:rsidP="00C03B62">
      <w:pPr>
        <w:spacing w:line="264" w:lineRule="auto"/>
        <w:rPr>
          <w:lang w:val="en-US"/>
        </w:rPr>
      </w:pPr>
    </w:p>
    <w:p w14:paraId="07C5B710" w14:textId="665F9DA9" w:rsidR="004D069A" w:rsidRPr="004754CB" w:rsidRDefault="004D069A" w:rsidP="00C03B62">
      <w:pPr>
        <w:spacing w:line="264" w:lineRule="auto"/>
        <w:rPr>
          <w:lang w:val="en-US"/>
        </w:rPr>
      </w:pPr>
      <w:r w:rsidRPr="004754CB">
        <w:rPr>
          <w:lang w:val="en-US"/>
        </w:rPr>
        <w:t xml:space="preserve">The Chair, Chair–Elect, Immediate Past Chair, </w:t>
      </w:r>
      <w:r w:rsidR="00FA4871">
        <w:rPr>
          <w:lang w:val="en-US"/>
        </w:rPr>
        <w:t>Corporate Secretary/</w:t>
      </w:r>
      <w:r w:rsidRPr="004754CB">
        <w:rPr>
          <w:lang w:val="en-US"/>
        </w:rPr>
        <w:t>Treasurer, and Regional Vice Presidents are elected by the Board from among those Directors who have (1) served a minimum of one year; (2) regularly attend meetings of the Board; and (3) maintain current membership in ICET during that period. The President is appointed by the Board of Directors and is accountable to the Board and serves at its pleasure.</w:t>
      </w:r>
    </w:p>
    <w:p w14:paraId="470C9004" w14:textId="77777777" w:rsidR="004D069A" w:rsidRPr="004754CB" w:rsidRDefault="004D069A" w:rsidP="00C03B62">
      <w:pPr>
        <w:spacing w:line="264" w:lineRule="auto"/>
        <w:rPr>
          <w:lang w:val="en-US"/>
        </w:rPr>
      </w:pPr>
    </w:p>
    <w:p w14:paraId="47FDD3ED" w14:textId="1B1EAB0E" w:rsidR="004D069A" w:rsidRPr="004754CB" w:rsidRDefault="004D069A" w:rsidP="00C03B62">
      <w:pPr>
        <w:spacing w:line="264" w:lineRule="auto"/>
        <w:rPr>
          <w:lang w:val="en-US"/>
        </w:rPr>
      </w:pPr>
      <w:r w:rsidRPr="004754CB">
        <w:rPr>
          <w:i/>
          <w:iCs/>
          <w:lang w:val="en-US"/>
        </w:rPr>
        <w:t>Chair</w:t>
      </w:r>
      <w:r w:rsidR="00C7454B" w:rsidRPr="004754CB">
        <w:rPr>
          <w:lang w:val="en-US"/>
        </w:rPr>
        <w:t xml:space="preserve">:  </w:t>
      </w:r>
      <w:r w:rsidRPr="004754CB">
        <w:rPr>
          <w:lang w:val="en-US"/>
        </w:rPr>
        <w:t>The Chair is elected for a two-year term of office and automatically becomes the Immediate Past Chair at the end of his/her term. The Chair is also an Officer of the Council, Chair of the Board of Directors, and Chair of the Executive Committee.</w:t>
      </w:r>
    </w:p>
    <w:p w14:paraId="6FB80934" w14:textId="77777777" w:rsidR="004D069A" w:rsidRPr="004754CB" w:rsidRDefault="004D069A" w:rsidP="00C03B62">
      <w:pPr>
        <w:spacing w:line="264" w:lineRule="auto"/>
        <w:rPr>
          <w:lang w:val="en-US"/>
        </w:rPr>
      </w:pPr>
    </w:p>
    <w:p w14:paraId="0246157E" w14:textId="602339A7" w:rsidR="004D069A" w:rsidRPr="004754CB" w:rsidRDefault="004D069A" w:rsidP="00C03B62">
      <w:pPr>
        <w:spacing w:line="264" w:lineRule="auto"/>
        <w:rPr>
          <w:lang w:val="en-US"/>
        </w:rPr>
      </w:pPr>
      <w:r w:rsidRPr="004754CB">
        <w:rPr>
          <w:i/>
          <w:iCs/>
          <w:lang w:val="en-US"/>
        </w:rPr>
        <w:t>Chair–Elect</w:t>
      </w:r>
      <w:r w:rsidR="00C7454B" w:rsidRPr="004754CB">
        <w:rPr>
          <w:i/>
          <w:iCs/>
          <w:lang w:val="en-US"/>
        </w:rPr>
        <w:t xml:space="preserve">:  </w:t>
      </w:r>
      <w:r w:rsidRPr="004754CB">
        <w:rPr>
          <w:lang w:val="en-US"/>
        </w:rPr>
        <w:t>The Chair–Elect is elected for a two-year term and automatically becomes Chair at the end of the second year. Should the Chair ever become unable to execute the responsibilities of his/her office, the Chair–Elect assumes the Chair of the Board until the Chair can resume service. The Chair–Elect is a member of the Executive Committee.</w:t>
      </w:r>
    </w:p>
    <w:p w14:paraId="55B33127" w14:textId="77777777" w:rsidR="004D069A" w:rsidRPr="004754CB" w:rsidRDefault="004D069A" w:rsidP="00C03B62">
      <w:pPr>
        <w:spacing w:line="264" w:lineRule="auto"/>
        <w:rPr>
          <w:lang w:val="en-US"/>
        </w:rPr>
      </w:pPr>
    </w:p>
    <w:p w14:paraId="56718FB8" w14:textId="27EB25AD" w:rsidR="004D069A" w:rsidRPr="004754CB" w:rsidRDefault="004D069A" w:rsidP="00C03B62">
      <w:pPr>
        <w:spacing w:line="264" w:lineRule="auto"/>
        <w:rPr>
          <w:lang w:val="en-US"/>
        </w:rPr>
      </w:pPr>
      <w:r w:rsidRPr="004754CB">
        <w:rPr>
          <w:i/>
          <w:iCs/>
          <w:lang w:val="en-US"/>
        </w:rPr>
        <w:t>Immediate Past Chair</w:t>
      </w:r>
      <w:r w:rsidR="00C7454B" w:rsidRPr="004754CB">
        <w:rPr>
          <w:i/>
          <w:iCs/>
          <w:lang w:val="en-US"/>
        </w:rPr>
        <w:t xml:space="preserve">:  </w:t>
      </w:r>
      <w:r w:rsidRPr="004754CB">
        <w:rPr>
          <w:lang w:val="en-US"/>
        </w:rPr>
        <w:t xml:space="preserve">The Chair automatically becomes the Immediate Past Chair for </w:t>
      </w:r>
      <w:r w:rsidR="00C04896" w:rsidRPr="004754CB">
        <w:rPr>
          <w:lang w:val="en-US"/>
        </w:rPr>
        <w:t>two</w:t>
      </w:r>
      <w:r w:rsidRPr="004754CB">
        <w:rPr>
          <w:lang w:val="en-US"/>
        </w:rPr>
        <w:t xml:space="preserve"> years at the end of his/her term as Chair. Should the Chair and Chair–Elect become unable to execute the responsibilities of the Chair, the Immediate Past Chair serves in this capacity until the Chair or Chair-Elect can resume service or until the next Board meeting. The Immediate Past Chair is a member of the Executive Committee.</w:t>
      </w:r>
    </w:p>
    <w:p w14:paraId="5DA35B8F" w14:textId="77777777" w:rsidR="004D069A" w:rsidRPr="004754CB" w:rsidRDefault="004D069A" w:rsidP="00C03B62">
      <w:pPr>
        <w:spacing w:line="264" w:lineRule="auto"/>
        <w:rPr>
          <w:lang w:val="en-US"/>
        </w:rPr>
      </w:pPr>
    </w:p>
    <w:p w14:paraId="5EFC755B" w14:textId="67AB0CBE" w:rsidR="004D069A" w:rsidRPr="004754CB" w:rsidRDefault="004D069A" w:rsidP="00C03B62">
      <w:pPr>
        <w:spacing w:line="264" w:lineRule="auto"/>
        <w:rPr>
          <w:lang w:val="en-US"/>
        </w:rPr>
      </w:pPr>
      <w:r w:rsidRPr="004754CB">
        <w:rPr>
          <w:i/>
          <w:iCs/>
          <w:lang w:val="en-US"/>
        </w:rPr>
        <w:t>Regional Vice Presidents</w:t>
      </w:r>
      <w:r w:rsidR="00C7454B" w:rsidRPr="004754CB">
        <w:rPr>
          <w:i/>
          <w:iCs/>
          <w:lang w:val="en-US"/>
        </w:rPr>
        <w:t xml:space="preserve">:  </w:t>
      </w:r>
      <w:r w:rsidRPr="004754CB">
        <w:rPr>
          <w:lang w:val="en-US"/>
        </w:rPr>
        <w:t>The Regional Vice Presidents are elected by the Board from among those Directors representing the regions recognized by the ICET Board of Directors</w:t>
      </w:r>
      <w:r w:rsidR="00CE05B1" w:rsidRPr="004754CB">
        <w:rPr>
          <w:lang w:val="en-US"/>
        </w:rPr>
        <w:t xml:space="preserve"> to serve a two-year term of office.</w:t>
      </w:r>
      <w:r w:rsidR="00F11629" w:rsidRPr="004754CB">
        <w:rPr>
          <w:lang w:val="en-US"/>
        </w:rPr>
        <w:t xml:space="preserve"> The regions which the Vice-Presidents represent are Africa; Arab States; Asia</w:t>
      </w:r>
      <w:r w:rsidR="00097B48">
        <w:rPr>
          <w:lang w:val="en-US"/>
        </w:rPr>
        <w:t xml:space="preserve"> and the Pacific</w:t>
      </w:r>
      <w:r w:rsidR="00F11629" w:rsidRPr="004754CB">
        <w:rPr>
          <w:lang w:val="en-US"/>
        </w:rPr>
        <w:t>; Europe</w:t>
      </w:r>
      <w:r w:rsidR="00097B48">
        <w:rPr>
          <w:lang w:val="en-US"/>
        </w:rPr>
        <w:t xml:space="preserve"> and North America</w:t>
      </w:r>
      <w:r w:rsidR="00F11629" w:rsidRPr="004754CB">
        <w:rPr>
          <w:lang w:val="en-US"/>
        </w:rPr>
        <w:t>;</w:t>
      </w:r>
      <w:r w:rsidR="00097B48">
        <w:rPr>
          <w:lang w:val="en-US"/>
        </w:rPr>
        <w:t xml:space="preserve"> and </w:t>
      </w:r>
      <w:r w:rsidR="00F11629" w:rsidRPr="004754CB">
        <w:rPr>
          <w:lang w:val="en-US"/>
        </w:rPr>
        <w:t>Latin America</w:t>
      </w:r>
      <w:r w:rsidR="00B87E35">
        <w:rPr>
          <w:lang w:val="en-US"/>
        </w:rPr>
        <w:t xml:space="preserve"> and </w:t>
      </w:r>
      <w:r w:rsidR="00F11629" w:rsidRPr="004754CB">
        <w:rPr>
          <w:lang w:val="en-US"/>
        </w:rPr>
        <w:t>the Caribbean</w:t>
      </w:r>
      <w:r w:rsidR="00B87E35">
        <w:rPr>
          <w:lang w:val="en-US"/>
        </w:rPr>
        <w:t xml:space="preserve">. </w:t>
      </w:r>
      <w:r w:rsidRPr="004754CB">
        <w:rPr>
          <w:lang w:val="en-US"/>
        </w:rPr>
        <w:t>The Regional Vice Presidents serve on the Executive Committee. If the Chair, the Chair–Elect, or the Immediate Past Chair are unable to assume the responsibilities of the Chair, the Executive Committee elects one of the existing Vice Presidents to serve in this capacity until either the Chair, the Chair–Elect, or the Immediate Past Chair can resume service or until the next Board meeting.</w:t>
      </w:r>
    </w:p>
    <w:p w14:paraId="162F204B" w14:textId="77777777" w:rsidR="004D069A" w:rsidRPr="004754CB" w:rsidRDefault="004D069A" w:rsidP="00C03B62">
      <w:pPr>
        <w:spacing w:line="264" w:lineRule="auto"/>
        <w:rPr>
          <w:lang w:val="en-US"/>
        </w:rPr>
      </w:pPr>
    </w:p>
    <w:p w14:paraId="17069047" w14:textId="63DF987C" w:rsidR="004D069A" w:rsidRPr="004754CB" w:rsidRDefault="00515235" w:rsidP="00C03B62">
      <w:pPr>
        <w:spacing w:line="264" w:lineRule="auto"/>
        <w:rPr>
          <w:lang w:val="en-US"/>
        </w:rPr>
      </w:pPr>
      <w:r w:rsidRPr="00515235">
        <w:rPr>
          <w:i/>
          <w:iCs/>
          <w:lang w:val="en-US"/>
        </w:rPr>
        <w:t>Corporate Secretary/</w:t>
      </w:r>
      <w:r w:rsidR="004D069A" w:rsidRPr="004754CB">
        <w:rPr>
          <w:i/>
          <w:iCs/>
          <w:lang w:val="en-US"/>
        </w:rPr>
        <w:t>Treasurer</w:t>
      </w:r>
      <w:r w:rsidR="00C7454B" w:rsidRPr="004754CB">
        <w:rPr>
          <w:i/>
          <w:iCs/>
          <w:lang w:val="en-US"/>
        </w:rPr>
        <w:t xml:space="preserve">:  </w:t>
      </w:r>
      <w:r w:rsidR="004D069A" w:rsidRPr="004754CB">
        <w:rPr>
          <w:lang w:val="en-US"/>
        </w:rPr>
        <w:t xml:space="preserve">The </w:t>
      </w:r>
      <w:r w:rsidR="00FA4871">
        <w:rPr>
          <w:lang w:val="en-US"/>
        </w:rPr>
        <w:t>Corporate Secretary/</w:t>
      </w:r>
      <w:r w:rsidR="004D069A" w:rsidRPr="004754CB">
        <w:rPr>
          <w:lang w:val="en-US"/>
        </w:rPr>
        <w:t xml:space="preserve">Treasurer is elected by the Board from among those Directors for a two-year term, sits on the Executive Committee and is the Chair of the Finance Committee.  </w:t>
      </w:r>
    </w:p>
    <w:p w14:paraId="71D9AE29" w14:textId="77777777" w:rsidR="004D069A" w:rsidRPr="004754CB" w:rsidRDefault="004D069A" w:rsidP="00C03B62">
      <w:pPr>
        <w:spacing w:line="264" w:lineRule="auto"/>
        <w:rPr>
          <w:lang w:val="en-US"/>
        </w:rPr>
      </w:pPr>
    </w:p>
    <w:p w14:paraId="30FFE124" w14:textId="18CD3A43" w:rsidR="004D069A" w:rsidRPr="004754CB" w:rsidRDefault="004D069A" w:rsidP="00C03B62">
      <w:pPr>
        <w:spacing w:line="264" w:lineRule="auto"/>
        <w:rPr>
          <w:lang w:val="en-US"/>
        </w:rPr>
      </w:pPr>
      <w:r w:rsidRPr="004754CB">
        <w:rPr>
          <w:i/>
          <w:iCs/>
          <w:lang w:val="en-US"/>
        </w:rPr>
        <w:t>President</w:t>
      </w:r>
      <w:r w:rsidR="00C7454B" w:rsidRPr="004754CB">
        <w:rPr>
          <w:i/>
          <w:iCs/>
          <w:lang w:val="en-US"/>
        </w:rPr>
        <w:t xml:space="preserve">:  </w:t>
      </w:r>
      <w:r w:rsidRPr="004754CB">
        <w:rPr>
          <w:lang w:val="en-US"/>
        </w:rPr>
        <w:t>The President is appointed by the Board of Directors and serves at its pleasure. He/she is a non-voting member of the Board, a non-voting Officer of the Council, and a non-voting member of the Executive Committee. He/she serves a five-year term of office and is responsible to the Board of Directors who shall conduct yearly evaluation of the President.</w:t>
      </w:r>
    </w:p>
    <w:p w14:paraId="636CFA58" w14:textId="77777777" w:rsidR="004D069A" w:rsidRPr="004754CB" w:rsidRDefault="004D069A" w:rsidP="00C03B62">
      <w:pPr>
        <w:spacing w:line="264" w:lineRule="auto"/>
        <w:rPr>
          <w:lang w:val="en-US"/>
        </w:rPr>
      </w:pPr>
    </w:p>
    <w:p w14:paraId="493FEC01" w14:textId="77777777" w:rsidR="00515235" w:rsidRDefault="00515235">
      <w:pPr>
        <w:rPr>
          <w:b/>
          <w:bCs/>
          <w:lang w:val="en-US"/>
        </w:rPr>
      </w:pPr>
      <w:r>
        <w:rPr>
          <w:b/>
          <w:bCs/>
          <w:lang w:val="en-US"/>
        </w:rPr>
        <w:br w:type="page"/>
      </w:r>
    </w:p>
    <w:p w14:paraId="66CCDAC2" w14:textId="29F8CF92" w:rsidR="004D069A" w:rsidRPr="004754CB" w:rsidRDefault="004D069A" w:rsidP="00C03B62">
      <w:pPr>
        <w:spacing w:line="264" w:lineRule="auto"/>
        <w:rPr>
          <w:b/>
          <w:bCs/>
          <w:lang w:val="en-US"/>
        </w:rPr>
      </w:pPr>
      <w:r w:rsidRPr="004754CB">
        <w:rPr>
          <w:b/>
          <w:bCs/>
          <w:lang w:val="en-US"/>
        </w:rPr>
        <w:lastRenderedPageBreak/>
        <w:t>V.</w:t>
      </w:r>
      <w:r w:rsidRPr="004754CB">
        <w:rPr>
          <w:b/>
          <w:bCs/>
          <w:lang w:val="en-US"/>
        </w:rPr>
        <w:tab/>
        <w:t>Responsibilities</w:t>
      </w:r>
    </w:p>
    <w:p w14:paraId="4D8C2AEE" w14:textId="36717F38" w:rsidR="004D069A" w:rsidRPr="004754CB" w:rsidRDefault="004D069A" w:rsidP="00C03B62">
      <w:pPr>
        <w:spacing w:line="264" w:lineRule="auto"/>
        <w:rPr>
          <w:lang w:val="en-US"/>
        </w:rPr>
      </w:pPr>
      <w:r w:rsidRPr="004754CB">
        <w:rPr>
          <w:i/>
          <w:iCs/>
          <w:lang w:val="en-US"/>
        </w:rPr>
        <w:t>Board Members</w:t>
      </w:r>
      <w:r w:rsidR="00C7454B" w:rsidRPr="004754CB">
        <w:rPr>
          <w:i/>
          <w:iCs/>
          <w:lang w:val="en-US"/>
        </w:rPr>
        <w:t xml:space="preserve">:  </w:t>
      </w:r>
      <w:r w:rsidRPr="004754CB">
        <w:rPr>
          <w:lang w:val="en-US"/>
        </w:rPr>
        <w:t>In the performance of his/her duties as a member of the Board, an ICET Director serves in three capacities: as a representative of the Council; as a professional in education; and as an individual accorded the responsibility for governance of the Council by the membership. The duties of a Board member fall into three categories: (1) resource development; (2) policy development; and (3) governance.</w:t>
      </w:r>
    </w:p>
    <w:p w14:paraId="1557DBCF" w14:textId="77777777" w:rsidR="004D069A" w:rsidRPr="004754CB" w:rsidRDefault="004D069A" w:rsidP="00C03B62">
      <w:pPr>
        <w:spacing w:line="264" w:lineRule="auto"/>
        <w:rPr>
          <w:lang w:val="en-US"/>
        </w:rPr>
      </w:pPr>
    </w:p>
    <w:p w14:paraId="66984487" w14:textId="77777777" w:rsidR="004D069A" w:rsidRPr="004754CB" w:rsidRDefault="004D069A" w:rsidP="00C03B62">
      <w:pPr>
        <w:spacing w:line="264" w:lineRule="auto"/>
        <w:rPr>
          <w:i/>
          <w:iCs/>
          <w:lang w:val="en-US"/>
        </w:rPr>
      </w:pPr>
      <w:r w:rsidRPr="004754CB">
        <w:rPr>
          <w:i/>
          <w:iCs/>
          <w:lang w:val="en-US"/>
        </w:rPr>
        <w:t>Resource Development</w:t>
      </w:r>
    </w:p>
    <w:p w14:paraId="7A89CEF3" w14:textId="77777777" w:rsidR="004D069A" w:rsidRPr="004754CB" w:rsidRDefault="004D069A" w:rsidP="00C03B62">
      <w:pPr>
        <w:spacing w:line="264" w:lineRule="auto"/>
        <w:rPr>
          <w:lang w:val="en-US"/>
        </w:rPr>
      </w:pPr>
      <w:r w:rsidRPr="004754CB">
        <w:rPr>
          <w:lang w:val="en-US"/>
        </w:rPr>
        <w:t>On behalf of the Council, Directors work at the national, regional, and international level to promote ICET’s objectives, by:</w:t>
      </w:r>
    </w:p>
    <w:p w14:paraId="13D52D4D" w14:textId="69F8D10B" w:rsidR="004D069A" w:rsidRPr="004754CB" w:rsidRDefault="004D069A" w:rsidP="00C03B62">
      <w:pPr>
        <w:pStyle w:val="ListParagraph"/>
        <w:numPr>
          <w:ilvl w:val="0"/>
          <w:numId w:val="1"/>
        </w:numPr>
        <w:spacing w:line="264" w:lineRule="auto"/>
        <w:rPr>
          <w:lang w:val="en-US"/>
        </w:rPr>
      </w:pPr>
      <w:r w:rsidRPr="004754CB">
        <w:rPr>
          <w:lang w:val="en-US"/>
        </w:rPr>
        <w:t xml:space="preserve">Informing others about the Council and its </w:t>
      </w:r>
      <w:proofErr w:type="gramStart"/>
      <w:r w:rsidRPr="004754CB">
        <w:rPr>
          <w:lang w:val="en-US"/>
        </w:rPr>
        <w:t>activities;</w:t>
      </w:r>
      <w:proofErr w:type="gramEnd"/>
    </w:p>
    <w:p w14:paraId="7437A189" w14:textId="71C7FC4B" w:rsidR="004D069A" w:rsidRPr="004754CB" w:rsidRDefault="004D069A" w:rsidP="00C03B62">
      <w:pPr>
        <w:pStyle w:val="ListParagraph"/>
        <w:numPr>
          <w:ilvl w:val="0"/>
          <w:numId w:val="1"/>
        </w:numPr>
        <w:spacing w:line="264" w:lineRule="auto"/>
        <w:rPr>
          <w:lang w:val="en-US"/>
        </w:rPr>
      </w:pPr>
      <w:r w:rsidRPr="004754CB">
        <w:rPr>
          <w:lang w:val="en-US"/>
        </w:rPr>
        <w:t xml:space="preserve">Establishing linkages with other agencies and organizations in education and the education </w:t>
      </w:r>
      <w:proofErr w:type="gramStart"/>
      <w:r w:rsidRPr="004754CB">
        <w:rPr>
          <w:lang w:val="en-US"/>
        </w:rPr>
        <w:t>profession;</w:t>
      </w:r>
      <w:proofErr w:type="gramEnd"/>
    </w:p>
    <w:p w14:paraId="153CF850" w14:textId="06A72505" w:rsidR="004D069A" w:rsidRPr="004754CB" w:rsidRDefault="004D069A" w:rsidP="00C03B62">
      <w:pPr>
        <w:pStyle w:val="ListParagraph"/>
        <w:numPr>
          <w:ilvl w:val="0"/>
          <w:numId w:val="1"/>
        </w:numPr>
        <w:spacing w:line="264" w:lineRule="auto"/>
        <w:rPr>
          <w:lang w:val="en-US"/>
        </w:rPr>
      </w:pPr>
      <w:r w:rsidRPr="004754CB">
        <w:rPr>
          <w:lang w:val="en-US"/>
        </w:rPr>
        <w:t>Recruiting new members; and</w:t>
      </w:r>
    </w:p>
    <w:p w14:paraId="5F0ECC22" w14:textId="288B8391" w:rsidR="004D069A" w:rsidRPr="004754CB" w:rsidRDefault="004D069A" w:rsidP="00C03B62">
      <w:pPr>
        <w:pStyle w:val="ListParagraph"/>
        <w:numPr>
          <w:ilvl w:val="0"/>
          <w:numId w:val="1"/>
        </w:numPr>
        <w:spacing w:line="264" w:lineRule="auto"/>
        <w:rPr>
          <w:lang w:val="en-US"/>
        </w:rPr>
      </w:pPr>
      <w:r w:rsidRPr="004754CB">
        <w:rPr>
          <w:lang w:val="en-US"/>
        </w:rPr>
        <w:t>Securing the professional support necessary to sponsor the annual World Assembly.</w:t>
      </w:r>
    </w:p>
    <w:p w14:paraId="55BA2199" w14:textId="77777777" w:rsidR="004D069A" w:rsidRPr="004754CB" w:rsidRDefault="004D069A" w:rsidP="00C03B62">
      <w:pPr>
        <w:spacing w:line="264" w:lineRule="auto"/>
        <w:rPr>
          <w:lang w:val="en-US"/>
        </w:rPr>
      </w:pPr>
    </w:p>
    <w:p w14:paraId="60A7BDFA" w14:textId="77777777" w:rsidR="004D069A" w:rsidRPr="004754CB" w:rsidRDefault="004D069A" w:rsidP="00C03B62">
      <w:pPr>
        <w:spacing w:line="264" w:lineRule="auto"/>
        <w:rPr>
          <w:i/>
          <w:iCs/>
          <w:lang w:val="en-US"/>
        </w:rPr>
      </w:pPr>
      <w:r w:rsidRPr="004754CB">
        <w:rPr>
          <w:i/>
          <w:iCs/>
          <w:lang w:val="en-US"/>
        </w:rPr>
        <w:t>Policy Development</w:t>
      </w:r>
    </w:p>
    <w:p w14:paraId="1E300008" w14:textId="77777777" w:rsidR="004D069A" w:rsidRPr="004754CB" w:rsidRDefault="004D069A" w:rsidP="00C03B62">
      <w:pPr>
        <w:spacing w:line="264" w:lineRule="auto"/>
        <w:rPr>
          <w:lang w:val="en-US"/>
        </w:rPr>
      </w:pPr>
      <w:r w:rsidRPr="004754CB">
        <w:rPr>
          <w:lang w:val="en-US"/>
        </w:rPr>
        <w:t xml:space="preserve">As leaders in education, Directors bring their professional expertise to bear in identifying issues and concerns in education, both current and future, which have an impact on the work of the Council, and in determining the policies of the Council </w:t>
      </w:r>
      <w:proofErr w:type="gramStart"/>
      <w:r w:rsidRPr="004754CB">
        <w:rPr>
          <w:lang w:val="en-US"/>
        </w:rPr>
        <w:t>with regard to</w:t>
      </w:r>
      <w:proofErr w:type="gramEnd"/>
      <w:r w:rsidRPr="004754CB">
        <w:rPr>
          <w:lang w:val="en-US"/>
        </w:rPr>
        <w:t xml:space="preserve"> these issues. The Board executes this function by:</w:t>
      </w:r>
    </w:p>
    <w:p w14:paraId="327DEF13" w14:textId="4EDBDF0D" w:rsidR="004D069A" w:rsidRPr="004754CB" w:rsidRDefault="004D069A" w:rsidP="00C03B62">
      <w:pPr>
        <w:pStyle w:val="ListParagraph"/>
        <w:numPr>
          <w:ilvl w:val="0"/>
          <w:numId w:val="2"/>
        </w:numPr>
        <w:spacing w:line="264" w:lineRule="auto"/>
        <w:rPr>
          <w:lang w:val="en-US"/>
        </w:rPr>
      </w:pPr>
      <w:r w:rsidRPr="004754CB">
        <w:rPr>
          <w:lang w:val="en-US"/>
        </w:rPr>
        <w:t xml:space="preserve">Recommending practical strategies through which ICET can predict and respond to these </w:t>
      </w:r>
      <w:proofErr w:type="gramStart"/>
      <w:r w:rsidRPr="004754CB">
        <w:rPr>
          <w:lang w:val="en-US"/>
        </w:rPr>
        <w:t>concerns;</w:t>
      </w:r>
      <w:proofErr w:type="gramEnd"/>
    </w:p>
    <w:p w14:paraId="24498046" w14:textId="3F5AACA4" w:rsidR="004D069A" w:rsidRPr="004754CB" w:rsidRDefault="004D069A" w:rsidP="00C03B62">
      <w:pPr>
        <w:pStyle w:val="ListParagraph"/>
        <w:numPr>
          <w:ilvl w:val="0"/>
          <w:numId w:val="2"/>
        </w:numPr>
        <w:spacing w:line="264" w:lineRule="auto"/>
        <w:rPr>
          <w:lang w:val="en-US"/>
        </w:rPr>
      </w:pPr>
      <w:r w:rsidRPr="004754CB">
        <w:rPr>
          <w:lang w:val="en-US"/>
        </w:rPr>
        <w:t xml:space="preserve">Leading and serving on ICET task groups and </w:t>
      </w:r>
      <w:proofErr w:type="gramStart"/>
      <w:r w:rsidRPr="004754CB">
        <w:rPr>
          <w:lang w:val="en-US"/>
        </w:rPr>
        <w:t>committees;</w:t>
      </w:r>
      <w:proofErr w:type="gramEnd"/>
    </w:p>
    <w:p w14:paraId="32CAC523" w14:textId="0AE22A99" w:rsidR="004D069A" w:rsidRPr="004754CB" w:rsidRDefault="004D069A" w:rsidP="00C03B62">
      <w:pPr>
        <w:pStyle w:val="ListParagraph"/>
        <w:numPr>
          <w:ilvl w:val="0"/>
          <w:numId w:val="2"/>
        </w:numPr>
        <w:spacing w:line="264" w:lineRule="auto"/>
        <w:rPr>
          <w:lang w:val="en-US"/>
        </w:rPr>
      </w:pPr>
      <w:r w:rsidRPr="004754CB">
        <w:rPr>
          <w:lang w:val="en-US"/>
        </w:rPr>
        <w:t>Monitoring, evaluating, and modifying ICET’s programs, activities, and services to its members to ensure their relevance and responsiveness to the needs of the profession and the goals of the Council; and</w:t>
      </w:r>
    </w:p>
    <w:p w14:paraId="27F9A309" w14:textId="191A238A" w:rsidR="004D069A" w:rsidRPr="004754CB" w:rsidRDefault="004D069A" w:rsidP="00C03B62">
      <w:pPr>
        <w:pStyle w:val="ListParagraph"/>
        <w:numPr>
          <w:ilvl w:val="0"/>
          <w:numId w:val="2"/>
        </w:numPr>
        <w:spacing w:line="264" w:lineRule="auto"/>
        <w:rPr>
          <w:lang w:val="en-US"/>
        </w:rPr>
      </w:pPr>
      <w:r w:rsidRPr="004754CB">
        <w:rPr>
          <w:lang w:val="en-US"/>
        </w:rPr>
        <w:t xml:space="preserve">Selecting a theme for the Annual World Assembly which relates to the goals of the Council and the development needs of </w:t>
      </w:r>
      <w:proofErr w:type="gramStart"/>
      <w:r w:rsidRPr="004754CB">
        <w:rPr>
          <w:lang w:val="en-US"/>
        </w:rPr>
        <w:t>teacher</w:t>
      </w:r>
      <w:proofErr w:type="gramEnd"/>
      <w:r w:rsidRPr="004754CB">
        <w:rPr>
          <w:lang w:val="en-US"/>
        </w:rPr>
        <w:t xml:space="preserve"> and other professional education.</w:t>
      </w:r>
    </w:p>
    <w:p w14:paraId="2EF06983" w14:textId="77777777" w:rsidR="004D069A" w:rsidRPr="004754CB" w:rsidRDefault="004D069A" w:rsidP="00C03B62">
      <w:pPr>
        <w:spacing w:line="264" w:lineRule="auto"/>
        <w:rPr>
          <w:lang w:val="en-US"/>
        </w:rPr>
      </w:pPr>
    </w:p>
    <w:p w14:paraId="580C86E1" w14:textId="77777777" w:rsidR="004D069A" w:rsidRPr="004754CB" w:rsidRDefault="004D069A" w:rsidP="00C03B62">
      <w:pPr>
        <w:spacing w:line="264" w:lineRule="auto"/>
        <w:rPr>
          <w:i/>
          <w:iCs/>
          <w:lang w:val="en-US"/>
        </w:rPr>
      </w:pPr>
      <w:r w:rsidRPr="004754CB">
        <w:rPr>
          <w:i/>
          <w:iCs/>
          <w:lang w:val="en-US"/>
        </w:rPr>
        <w:t>Governance</w:t>
      </w:r>
    </w:p>
    <w:p w14:paraId="739F39BB" w14:textId="77777777" w:rsidR="004D069A" w:rsidRPr="004754CB" w:rsidRDefault="004D069A" w:rsidP="00C03B62">
      <w:pPr>
        <w:spacing w:line="264" w:lineRule="auto"/>
        <w:rPr>
          <w:lang w:val="en-US"/>
        </w:rPr>
      </w:pPr>
      <w:r w:rsidRPr="004754CB">
        <w:rPr>
          <w:lang w:val="en-US"/>
        </w:rPr>
        <w:t>The By–Laws and Articles of Incorporation empower the Board to conduct certain essential business of the Council. In executing this governing role, the Board:</w:t>
      </w:r>
    </w:p>
    <w:p w14:paraId="3E76AC86" w14:textId="6FB46CC7" w:rsidR="004D069A" w:rsidRPr="004754CB" w:rsidRDefault="004D069A" w:rsidP="00C03B62">
      <w:pPr>
        <w:pStyle w:val="ListParagraph"/>
        <w:numPr>
          <w:ilvl w:val="0"/>
          <w:numId w:val="3"/>
        </w:numPr>
        <w:spacing w:line="264" w:lineRule="auto"/>
        <w:rPr>
          <w:lang w:val="en-US"/>
        </w:rPr>
      </w:pPr>
      <w:r w:rsidRPr="004754CB">
        <w:rPr>
          <w:lang w:val="en-US"/>
        </w:rPr>
        <w:t xml:space="preserve">Reviews the Council’s fiscal status and approves the expenditures outlined in the annual budget proposal submitted by the </w:t>
      </w:r>
      <w:r w:rsidR="00FA4871">
        <w:rPr>
          <w:lang w:val="en-US"/>
        </w:rPr>
        <w:t>Corporate Secretary/</w:t>
      </w:r>
      <w:r w:rsidRPr="004754CB">
        <w:rPr>
          <w:lang w:val="en-US"/>
        </w:rPr>
        <w:t xml:space="preserve">Treasurer and Finance </w:t>
      </w:r>
      <w:proofErr w:type="gramStart"/>
      <w:r w:rsidRPr="004754CB">
        <w:rPr>
          <w:lang w:val="en-US"/>
        </w:rPr>
        <w:t>Committee;</w:t>
      </w:r>
      <w:proofErr w:type="gramEnd"/>
    </w:p>
    <w:p w14:paraId="69C5789A" w14:textId="52227FD3" w:rsidR="004D069A" w:rsidRPr="004754CB" w:rsidRDefault="004D069A" w:rsidP="00C03B62">
      <w:pPr>
        <w:pStyle w:val="ListParagraph"/>
        <w:numPr>
          <w:ilvl w:val="0"/>
          <w:numId w:val="3"/>
        </w:numPr>
        <w:spacing w:line="264" w:lineRule="auto"/>
        <w:rPr>
          <w:lang w:val="en-US"/>
        </w:rPr>
      </w:pPr>
      <w:r w:rsidRPr="004754CB">
        <w:rPr>
          <w:lang w:val="en-US"/>
        </w:rPr>
        <w:t xml:space="preserve">Identifies and nominates individuals to serve on the Board for election by the membership, appoints the Officers of the Council, appoints the President, and conducts regular performance </w:t>
      </w:r>
      <w:proofErr w:type="gramStart"/>
      <w:r w:rsidRPr="004754CB">
        <w:rPr>
          <w:lang w:val="en-US"/>
        </w:rPr>
        <w:t>reviews</w:t>
      </w:r>
      <w:r w:rsidR="007D1187" w:rsidRPr="004754CB">
        <w:rPr>
          <w:lang w:val="en-US"/>
        </w:rPr>
        <w:t>;</w:t>
      </w:r>
      <w:proofErr w:type="gramEnd"/>
    </w:p>
    <w:p w14:paraId="57B0A9AD" w14:textId="13210350" w:rsidR="004D069A" w:rsidRPr="004754CB" w:rsidRDefault="004D069A" w:rsidP="00C03B62">
      <w:pPr>
        <w:pStyle w:val="ListParagraph"/>
        <w:numPr>
          <w:ilvl w:val="0"/>
          <w:numId w:val="3"/>
        </w:numPr>
        <w:spacing w:line="264" w:lineRule="auto"/>
        <w:rPr>
          <w:lang w:val="en-US"/>
        </w:rPr>
      </w:pPr>
      <w:r w:rsidRPr="004754CB">
        <w:rPr>
          <w:lang w:val="en-US"/>
        </w:rPr>
        <w:t>Recommends amendments to the ICET By–Laws, as needed; and</w:t>
      </w:r>
    </w:p>
    <w:p w14:paraId="2F6A23BF" w14:textId="3D2DF862" w:rsidR="004D069A" w:rsidRPr="004754CB" w:rsidRDefault="004D069A" w:rsidP="00C03B62">
      <w:pPr>
        <w:pStyle w:val="ListParagraph"/>
        <w:numPr>
          <w:ilvl w:val="0"/>
          <w:numId w:val="3"/>
        </w:numPr>
        <w:spacing w:line="264" w:lineRule="auto"/>
        <w:rPr>
          <w:lang w:val="en-US"/>
        </w:rPr>
      </w:pPr>
      <w:r w:rsidRPr="004754CB">
        <w:rPr>
          <w:lang w:val="en-US"/>
        </w:rPr>
        <w:t>Conducts elections for positions on the Board.</w:t>
      </w:r>
    </w:p>
    <w:p w14:paraId="15EA1E52" w14:textId="77777777" w:rsidR="004D069A" w:rsidRPr="004754CB" w:rsidRDefault="004D069A" w:rsidP="00C03B62">
      <w:pPr>
        <w:spacing w:line="264" w:lineRule="auto"/>
        <w:rPr>
          <w:lang w:val="en-US"/>
        </w:rPr>
      </w:pPr>
    </w:p>
    <w:p w14:paraId="5199F1A6" w14:textId="635EA642" w:rsidR="004D069A" w:rsidRPr="004754CB" w:rsidRDefault="004D069A" w:rsidP="00C03B62">
      <w:pPr>
        <w:spacing w:line="264" w:lineRule="auto"/>
        <w:rPr>
          <w:u w:val="single"/>
          <w:lang w:val="en-US"/>
        </w:rPr>
      </w:pPr>
      <w:r w:rsidRPr="004754CB">
        <w:rPr>
          <w:u w:val="single"/>
          <w:lang w:val="en-US"/>
        </w:rPr>
        <w:t>Members Holding Board Positions</w:t>
      </w:r>
    </w:p>
    <w:p w14:paraId="19D8608C" w14:textId="77777777" w:rsidR="004D069A" w:rsidRPr="004754CB" w:rsidRDefault="004D069A" w:rsidP="00C03B62">
      <w:pPr>
        <w:spacing w:line="264" w:lineRule="auto"/>
        <w:rPr>
          <w:lang w:val="en-US"/>
        </w:rPr>
      </w:pPr>
      <w:r w:rsidRPr="004754CB">
        <w:rPr>
          <w:lang w:val="en-US"/>
        </w:rPr>
        <w:t>The Board of Directors is further organized to consist of an Executive Committee, empowered to act on its behalf in the interim between Board meetings, and charged with the responsibility for ensuring that the goals and policies formulated by the Board are implemented.</w:t>
      </w:r>
    </w:p>
    <w:p w14:paraId="1CFC9C46" w14:textId="77777777" w:rsidR="004D069A" w:rsidRPr="004754CB" w:rsidRDefault="004D069A" w:rsidP="00C03B62">
      <w:pPr>
        <w:spacing w:line="264" w:lineRule="auto"/>
        <w:rPr>
          <w:lang w:val="en-US"/>
        </w:rPr>
      </w:pPr>
      <w:r w:rsidRPr="004754CB">
        <w:rPr>
          <w:lang w:val="en-US"/>
        </w:rPr>
        <w:lastRenderedPageBreak/>
        <w:t>Specific responsibilities are assigned to those Directors who hold the following positions on the Board:</w:t>
      </w:r>
    </w:p>
    <w:p w14:paraId="2203F2DD" w14:textId="77777777" w:rsidR="004D069A" w:rsidRPr="004754CB" w:rsidRDefault="004D069A" w:rsidP="00C03B62">
      <w:pPr>
        <w:spacing w:line="264" w:lineRule="auto"/>
        <w:rPr>
          <w:lang w:val="en-US"/>
        </w:rPr>
      </w:pPr>
    </w:p>
    <w:p w14:paraId="74A378FE" w14:textId="2AB56AA1" w:rsidR="004D069A" w:rsidRPr="004754CB" w:rsidRDefault="004D069A" w:rsidP="00C03B62">
      <w:pPr>
        <w:spacing w:line="264" w:lineRule="auto"/>
        <w:rPr>
          <w:lang w:val="en-US"/>
        </w:rPr>
      </w:pPr>
      <w:r w:rsidRPr="004754CB">
        <w:rPr>
          <w:i/>
          <w:iCs/>
          <w:lang w:val="en-US"/>
        </w:rPr>
        <w:t>Chair</w:t>
      </w:r>
      <w:r w:rsidR="00CE05B1" w:rsidRPr="004754CB">
        <w:rPr>
          <w:i/>
          <w:iCs/>
          <w:lang w:val="en-US"/>
        </w:rPr>
        <w:t xml:space="preserve">:  </w:t>
      </w:r>
      <w:r w:rsidRPr="004754CB">
        <w:rPr>
          <w:lang w:val="en-US"/>
        </w:rPr>
        <w:t xml:space="preserve">As an Officer of the Council, the Chair presides over assemblies of the Board and the membership. </w:t>
      </w:r>
      <w:r w:rsidR="00C7454B" w:rsidRPr="004754CB">
        <w:rPr>
          <w:lang w:val="en-US"/>
        </w:rPr>
        <w:t xml:space="preserve">The Chair, </w:t>
      </w:r>
      <w:r w:rsidRPr="004754CB">
        <w:rPr>
          <w:lang w:val="en-US"/>
        </w:rPr>
        <w:t xml:space="preserve">in consultation with the Board, determines the remuneration and contracts of the President. The Chair also represents the Council at national and international meetings. In </w:t>
      </w:r>
      <w:r w:rsidR="00C7454B" w:rsidRPr="004754CB">
        <w:rPr>
          <w:lang w:val="en-US"/>
        </w:rPr>
        <w:t xml:space="preserve">the </w:t>
      </w:r>
      <w:r w:rsidRPr="004754CB">
        <w:rPr>
          <w:lang w:val="en-US"/>
        </w:rPr>
        <w:t>capacity as Chair of the Board of Directors and Chair of the Executive Committee, the Chair approves the agendas for Board and Executive Committee meetings prepared by the President. In addition, the Chair oversees the implementation of actions requested by the Board and the Board’s committees and consults regularly with the President and appropriate Board members. The Chair also serves as Chair of the World Assembly Planning Committee</w:t>
      </w:r>
      <w:r w:rsidR="00C7454B" w:rsidRPr="004754CB">
        <w:rPr>
          <w:lang w:val="en-US"/>
        </w:rPr>
        <w:t xml:space="preserve"> and </w:t>
      </w:r>
      <w:proofErr w:type="gramStart"/>
      <w:r w:rsidRPr="004754CB">
        <w:rPr>
          <w:lang w:val="en-US"/>
        </w:rPr>
        <w:t>serves</w:t>
      </w:r>
      <w:proofErr w:type="gramEnd"/>
      <w:r w:rsidRPr="004754CB">
        <w:rPr>
          <w:lang w:val="en-US"/>
        </w:rPr>
        <w:t xml:space="preserve"> ex-officio on other Board committees.</w:t>
      </w:r>
    </w:p>
    <w:p w14:paraId="3E65978B" w14:textId="77777777" w:rsidR="004D069A" w:rsidRPr="004754CB" w:rsidRDefault="004D069A" w:rsidP="00C03B62">
      <w:pPr>
        <w:spacing w:line="264" w:lineRule="auto"/>
        <w:rPr>
          <w:lang w:val="en-US"/>
        </w:rPr>
      </w:pPr>
    </w:p>
    <w:p w14:paraId="1BE74B3F" w14:textId="457A2262" w:rsidR="004D069A" w:rsidRPr="004754CB" w:rsidRDefault="004D069A" w:rsidP="00C03B62">
      <w:pPr>
        <w:spacing w:line="264" w:lineRule="auto"/>
        <w:rPr>
          <w:lang w:val="en-US"/>
        </w:rPr>
      </w:pPr>
      <w:r w:rsidRPr="004754CB">
        <w:rPr>
          <w:i/>
          <w:iCs/>
          <w:lang w:val="en-US"/>
        </w:rPr>
        <w:t>Chair–Elect</w:t>
      </w:r>
      <w:r w:rsidR="00CE05B1" w:rsidRPr="004754CB">
        <w:rPr>
          <w:i/>
          <w:iCs/>
          <w:lang w:val="en-US"/>
        </w:rPr>
        <w:t xml:space="preserve">:  </w:t>
      </w:r>
      <w:r w:rsidRPr="004754CB">
        <w:rPr>
          <w:lang w:val="en-US"/>
        </w:rPr>
        <w:t>The Chair–Elect serves as Chair of the Nominating Committee, and ex-officio on other Board committees, and co-chair of the World Assembly Planning Committee.</w:t>
      </w:r>
    </w:p>
    <w:p w14:paraId="133E720D" w14:textId="77777777" w:rsidR="004D069A" w:rsidRPr="004754CB" w:rsidRDefault="004D069A" w:rsidP="00C03B62">
      <w:pPr>
        <w:spacing w:line="264" w:lineRule="auto"/>
        <w:rPr>
          <w:lang w:val="en-US"/>
        </w:rPr>
      </w:pPr>
    </w:p>
    <w:p w14:paraId="62784C76" w14:textId="70D3CB2E" w:rsidR="004D069A" w:rsidRPr="004754CB" w:rsidRDefault="004D069A" w:rsidP="00C03B62">
      <w:pPr>
        <w:spacing w:line="264" w:lineRule="auto"/>
        <w:rPr>
          <w:lang w:val="en-US"/>
        </w:rPr>
      </w:pPr>
      <w:r w:rsidRPr="004754CB">
        <w:rPr>
          <w:i/>
          <w:iCs/>
          <w:lang w:val="en-US"/>
        </w:rPr>
        <w:t>Immediate Past Chair</w:t>
      </w:r>
      <w:r w:rsidR="00CE05B1" w:rsidRPr="004754CB">
        <w:rPr>
          <w:i/>
          <w:iCs/>
          <w:lang w:val="en-US"/>
        </w:rPr>
        <w:t xml:space="preserve">:  </w:t>
      </w:r>
      <w:r w:rsidRPr="004754CB">
        <w:rPr>
          <w:lang w:val="en-US"/>
        </w:rPr>
        <w:t xml:space="preserve">The Immediate Past Chair serves as an advisor to the Chair and President and will undertake duties as needed. </w:t>
      </w:r>
    </w:p>
    <w:p w14:paraId="3C1A3C29" w14:textId="77777777" w:rsidR="004D069A" w:rsidRPr="004754CB" w:rsidRDefault="004D069A" w:rsidP="00C03B62">
      <w:pPr>
        <w:spacing w:line="264" w:lineRule="auto"/>
        <w:rPr>
          <w:lang w:val="en-US"/>
        </w:rPr>
      </w:pPr>
    </w:p>
    <w:p w14:paraId="34DA6A9A" w14:textId="47B41291" w:rsidR="004D069A" w:rsidRPr="004754CB" w:rsidRDefault="00515235" w:rsidP="00515235">
      <w:pPr>
        <w:spacing w:after="160" w:line="264" w:lineRule="auto"/>
        <w:rPr>
          <w:lang w:val="en-US"/>
        </w:rPr>
      </w:pPr>
      <w:r w:rsidRPr="00515235">
        <w:rPr>
          <w:i/>
          <w:iCs/>
          <w:lang w:val="en-US"/>
        </w:rPr>
        <w:t>Corporate Secretary/</w:t>
      </w:r>
      <w:r w:rsidR="004D069A" w:rsidRPr="00515235">
        <w:rPr>
          <w:i/>
          <w:iCs/>
          <w:lang w:val="en-US"/>
        </w:rPr>
        <w:t>Treasurer</w:t>
      </w:r>
      <w:r w:rsidR="00CE05B1" w:rsidRPr="00515235">
        <w:rPr>
          <w:i/>
          <w:iCs/>
          <w:lang w:val="en-US"/>
        </w:rPr>
        <w:t xml:space="preserve">:  </w:t>
      </w:r>
      <w:r w:rsidR="004D069A" w:rsidRPr="00515235">
        <w:rPr>
          <w:lang w:val="en-US"/>
        </w:rPr>
        <w:t xml:space="preserve">The </w:t>
      </w:r>
      <w:r w:rsidRPr="00515235">
        <w:rPr>
          <w:lang w:val="en-US"/>
        </w:rPr>
        <w:t>Corporate Secretary/</w:t>
      </w:r>
      <w:r w:rsidR="004D069A" w:rsidRPr="00515235">
        <w:rPr>
          <w:lang w:val="en-US"/>
        </w:rPr>
        <w:t>Treasurer serves as the Chair of the Finance Committee and will oversee the financial position of the association (including preparation and presentation of the budget, accounts</w:t>
      </w:r>
      <w:r w:rsidRPr="00515235">
        <w:rPr>
          <w:lang w:val="en-US"/>
        </w:rPr>
        <w:t>,</w:t>
      </w:r>
      <w:r w:rsidR="004D069A" w:rsidRPr="00515235">
        <w:rPr>
          <w:lang w:val="en-US"/>
        </w:rPr>
        <w:t xml:space="preserve"> and financial statements/audited accounts)</w:t>
      </w:r>
      <w:r w:rsidRPr="00515235">
        <w:rPr>
          <w:lang w:val="en-US"/>
        </w:rPr>
        <w:t xml:space="preserve">, </w:t>
      </w:r>
      <w:r>
        <w:t xml:space="preserve">to sign on behalf of the corporation regarding financial matters, to carry out ICET financial business, </w:t>
      </w:r>
      <w:r w:rsidR="004D069A" w:rsidRPr="00515235">
        <w:rPr>
          <w:lang w:val="en-US"/>
        </w:rPr>
        <w:t>and to report on the financial position of the association semi-annually to the Executive Committee and annually to the Board of Directors and the Annual General Meeting.</w:t>
      </w:r>
    </w:p>
    <w:p w14:paraId="2192AA4A" w14:textId="7914CAF9" w:rsidR="004D069A" w:rsidRPr="004754CB" w:rsidRDefault="004D069A" w:rsidP="00C03B62">
      <w:pPr>
        <w:spacing w:line="264" w:lineRule="auto"/>
        <w:rPr>
          <w:lang w:val="en-US"/>
        </w:rPr>
      </w:pPr>
      <w:r w:rsidRPr="004754CB">
        <w:rPr>
          <w:i/>
          <w:iCs/>
          <w:lang w:val="en-US"/>
        </w:rPr>
        <w:t>Regional Vice Presidents</w:t>
      </w:r>
      <w:r w:rsidR="00CE05B1" w:rsidRPr="004754CB">
        <w:rPr>
          <w:i/>
          <w:iCs/>
          <w:lang w:val="en-US"/>
        </w:rPr>
        <w:t xml:space="preserve">:  </w:t>
      </w:r>
      <w:r w:rsidRPr="004754CB">
        <w:rPr>
          <w:lang w:val="en-US"/>
        </w:rPr>
        <w:t>The Regional Vice Presidents comprise the Nominating Committee of the Board of Directors and serve as conveners of other Board Committees. Each Regional Vice President is responsible both for the oversight and the development of the Council’s programs and activities in their region</w:t>
      </w:r>
      <w:r w:rsidR="00410D26" w:rsidRPr="004754CB">
        <w:rPr>
          <w:lang w:val="en-US"/>
        </w:rPr>
        <w:t xml:space="preserve"> </w:t>
      </w:r>
      <w:r w:rsidRPr="004754CB">
        <w:rPr>
          <w:lang w:val="en-US"/>
        </w:rPr>
        <w:t>and maintains an active role in expanding the membership base and communicating with members, identifying World Assembly sites, and other ICET projects.</w:t>
      </w:r>
    </w:p>
    <w:p w14:paraId="129B9E45" w14:textId="77777777" w:rsidR="004D069A" w:rsidRPr="004754CB" w:rsidRDefault="004D069A" w:rsidP="00C03B62">
      <w:pPr>
        <w:spacing w:line="264" w:lineRule="auto"/>
        <w:rPr>
          <w:lang w:val="en-US"/>
        </w:rPr>
      </w:pPr>
    </w:p>
    <w:p w14:paraId="40F688FA" w14:textId="5F0B6986" w:rsidR="004D069A" w:rsidRPr="004754CB" w:rsidRDefault="004D069A" w:rsidP="00C03B62">
      <w:pPr>
        <w:spacing w:line="264" w:lineRule="auto"/>
        <w:rPr>
          <w:lang w:val="en-US"/>
        </w:rPr>
      </w:pPr>
      <w:r w:rsidRPr="004754CB">
        <w:rPr>
          <w:i/>
          <w:iCs/>
          <w:lang w:val="en-US"/>
        </w:rPr>
        <w:t>President</w:t>
      </w:r>
      <w:r w:rsidR="00CE05B1" w:rsidRPr="004754CB">
        <w:rPr>
          <w:i/>
          <w:iCs/>
          <w:lang w:val="en-US"/>
        </w:rPr>
        <w:t xml:space="preserve">:  </w:t>
      </w:r>
      <w:r w:rsidRPr="004754CB">
        <w:rPr>
          <w:lang w:val="en-US"/>
        </w:rPr>
        <w:t>The President is responsible to the Board for the day</w:t>
      </w:r>
      <w:r w:rsidR="00410D26" w:rsidRPr="004754CB">
        <w:rPr>
          <w:lang w:val="en-US"/>
        </w:rPr>
        <w:t>-</w:t>
      </w:r>
      <w:r w:rsidRPr="004754CB">
        <w:rPr>
          <w:lang w:val="en-US"/>
        </w:rPr>
        <w:t>to</w:t>
      </w:r>
      <w:r w:rsidR="007135A6" w:rsidRPr="004754CB">
        <w:rPr>
          <w:lang w:val="en-US"/>
        </w:rPr>
        <w:t>-</w:t>
      </w:r>
      <w:r w:rsidRPr="004754CB">
        <w:rPr>
          <w:lang w:val="en-US"/>
        </w:rPr>
        <w:t xml:space="preserve">day management and administration of its affairs and the Secretariat </w:t>
      </w:r>
      <w:r w:rsidR="00FA4871" w:rsidRPr="004754CB">
        <w:rPr>
          <w:lang w:val="en-US"/>
        </w:rPr>
        <w:t>office and</w:t>
      </w:r>
      <w:r w:rsidRPr="004754CB">
        <w:rPr>
          <w:lang w:val="en-US"/>
        </w:rPr>
        <w:t xml:space="preserve"> supporting the </w:t>
      </w:r>
      <w:r w:rsidR="00FA4871">
        <w:rPr>
          <w:lang w:val="en-US"/>
        </w:rPr>
        <w:t>Corporate Secretary/</w:t>
      </w:r>
      <w:r w:rsidRPr="004754CB">
        <w:rPr>
          <w:lang w:val="en-US"/>
        </w:rPr>
        <w:t>Treasurer in the stewardship and custodianship of its funds. The President carries out the policies and programs developed by the Board of Directors. He/she is responsible for staff employment and supervision. The President consults regularly with the Chair to bring to his/her attention all matters requiring Board or Executive Committee action, and to inform him/her of the progress of the implementation and impact of the Council’s programs and projects. He/she is responsible for ensuring the maintenance and development of efficient systems of communication with and between Board members and ICET members. He/she serves ex-officio on all Board committees. He/she is responsible for providing an annual activities account.</w:t>
      </w:r>
    </w:p>
    <w:p w14:paraId="4CF1B9DC" w14:textId="77777777" w:rsidR="004D069A" w:rsidRPr="004754CB" w:rsidRDefault="004D069A" w:rsidP="00C03B62">
      <w:pPr>
        <w:spacing w:line="264" w:lineRule="auto"/>
        <w:rPr>
          <w:lang w:val="en-US"/>
        </w:rPr>
      </w:pPr>
    </w:p>
    <w:p w14:paraId="7073FAFF" w14:textId="77777777" w:rsidR="004D069A" w:rsidRPr="004754CB" w:rsidRDefault="004D069A" w:rsidP="00C03B62">
      <w:pPr>
        <w:spacing w:line="264" w:lineRule="auto"/>
        <w:rPr>
          <w:lang w:val="en-US"/>
        </w:rPr>
      </w:pPr>
      <w:r w:rsidRPr="004754CB">
        <w:rPr>
          <w:lang w:val="en-US"/>
        </w:rPr>
        <w:t>On behalf of the full Board of Directors, the members of the Executive Committee undertake direct supervision of the Council’s activities. The responsibilities of the Executive Committee include:</w:t>
      </w:r>
    </w:p>
    <w:p w14:paraId="2C70ECD1" w14:textId="7BF03884" w:rsidR="004D069A" w:rsidRPr="004754CB" w:rsidRDefault="004D069A" w:rsidP="00C03B62">
      <w:pPr>
        <w:pStyle w:val="ListParagraph"/>
        <w:numPr>
          <w:ilvl w:val="0"/>
          <w:numId w:val="4"/>
        </w:numPr>
        <w:spacing w:line="264" w:lineRule="auto"/>
        <w:rPr>
          <w:lang w:val="en-US"/>
        </w:rPr>
      </w:pPr>
      <w:r w:rsidRPr="004754CB">
        <w:rPr>
          <w:lang w:val="en-US"/>
        </w:rPr>
        <w:lastRenderedPageBreak/>
        <w:t xml:space="preserve">Maintaining an ongoing relationship between the President and Board of </w:t>
      </w:r>
      <w:proofErr w:type="gramStart"/>
      <w:r w:rsidRPr="004754CB">
        <w:rPr>
          <w:lang w:val="en-US"/>
        </w:rPr>
        <w:t>Directors;</w:t>
      </w:r>
      <w:proofErr w:type="gramEnd"/>
      <w:r w:rsidRPr="004754CB">
        <w:rPr>
          <w:lang w:val="en-US"/>
        </w:rPr>
        <w:t xml:space="preserve"> </w:t>
      </w:r>
    </w:p>
    <w:p w14:paraId="0339E239" w14:textId="411E98A1" w:rsidR="004D069A" w:rsidRPr="004754CB" w:rsidRDefault="004D069A" w:rsidP="00C03B62">
      <w:pPr>
        <w:pStyle w:val="ListParagraph"/>
        <w:numPr>
          <w:ilvl w:val="0"/>
          <w:numId w:val="4"/>
        </w:numPr>
        <w:spacing w:line="264" w:lineRule="auto"/>
        <w:rPr>
          <w:lang w:val="en-US"/>
        </w:rPr>
      </w:pPr>
      <w:r w:rsidRPr="004754CB">
        <w:rPr>
          <w:lang w:val="en-US"/>
        </w:rPr>
        <w:t xml:space="preserve">Monitoring the implementation of actions by the President as requested by the Board of Directors and its </w:t>
      </w:r>
      <w:proofErr w:type="gramStart"/>
      <w:r w:rsidRPr="004754CB">
        <w:rPr>
          <w:lang w:val="en-US"/>
        </w:rPr>
        <w:t>committees;</w:t>
      </w:r>
      <w:proofErr w:type="gramEnd"/>
    </w:p>
    <w:p w14:paraId="5EA86572" w14:textId="5FA1F9F6" w:rsidR="004D069A" w:rsidRPr="004754CB" w:rsidRDefault="004D069A" w:rsidP="00C03B62">
      <w:pPr>
        <w:pStyle w:val="ListParagraph"/>
        <w:numPr>
          <w:ilvl w:val="0"/>
          <w:numId w:val="4"/>
        </w:numPr>
        <w:spacing w:line="264" w:lineRule="auto"/>
        <w:rPr>
          <w:lang w:val="en-US"/>
        </w:rPr>
      </w:pPr>
      <w:r w:rsidRPr="004754CB">
        <w:rPr>
          <w:lang w:val="en-US"/>
        </w:rPr>
        <w:t>Recommending to the Board the selection of individuals to receive the ICET</w:t>
      </w:r>
      <w:r w:rsidR="00B04B9C">
        <w:rPr>
          <w:lang w:val="en-US"/>
        </w:rPr>
        <w:t xml:space="preserve"> </w:t>
      </w:r>
      <w:r w:rsidRPr="004754CB">
        <w:rPr>
          <w:lang w:val="en-US"/>
        </w:rPr>
        <w:t xml:space="preserve">Distinguished Fellow </w:t>
      </w:r>
      <w:proofErr w:type="gramStart"/>
      <w:r w:rsidRPr="004754CB">
        <w:rPr>
          <w:lang w:val="en-US"/>
        </w:rPr>
        <w:t>Award;</w:t>
      </w:r>
      <w:proofErr w:type="gramEnd"/>
    </w:p>
    <w:p w14:paraId="7D489DDB" w14:textId="6AD76698" w:rsidR="004D069A" w:rsidRPr="004754CB" w:rsidRDefault="004D069A" w:rsidP="00C03B62">
      <w:pPr>
        <w:pStyle w:val="ListParagraph"/>
        <w:numPr>
          <w:ilvl w:val="0"/>
          <w:numId w:val="4"/>
        </w:numPr>
        <w:spacing w:line="264" w:lineRule="auto"/>
        <w:rPr>
          <w:lang w:val="en-US"/>
        </w:rPr>
      </w:pPr>
      <w:r w:rsidRPr="004754CB">
        <w:rPr>
          <w:lang w:val="en-US"/>
        </w:rPr>
        <w:t xml:space="preserve">Selecting the scholar to deliver the Frank H. Klassen </w:t>
      </w:r>
      <w:proofErr w:type="gramStart"/>
      <w:r w:rsidRPr="004754CB">
        <w:rPr>
          <w:lang w:val="en-US"/>
        </w:rPr>
        <w:t>Lecture;</w:t>
      </w:r>
      <w:proofErr w:type="gramEnd"/>
    </w:p>
    <w:p w14:paraId="65DCCA6D" w14:textId="46B508C7" w:rsidR="004D069A" w:rsidRPr="004754CB" w:rsidRDefault="004D069A" w:rsidP="00C03B62">
      <w:pPr>
        <w:pStyle w:val="ListParagraph"/>
        <w:numPr>
          <w:ilvl w:val="0"/>
          <w:numId w:val="4"/>
        </w:numPr>
        <w:spacing w:line="264" w:lineRule="auto"/>
        <w:rPr>
          <w:lang w:val="en-US"/>
        </w:rPr>
      </w:pPr>
      <w:r w:rsidRPr="004754CB">
        <w:rPr>
          <w:lang w:val="en-US"/>
        </w:rPr>
        <w:t xml:space="preserve">Convening all Board </w:t>
      </w:r>
      <w:proofErr w:type="gramStart"/>
      <w:r w:rsidRPr="004754CB">
        <w:rPr>
          <w:lang w:val="en-US"/>
        </w:rPr>
        <w:t>committees;</w:t>
      </w:r>
      <w:proofErr w:type="gramEnd"/>
    </w:p>
    <w:p w14:paraId="624E98C7" w14:textId="746D33C4" w:rsidR="004D069A" w:rsidRPr="004754CB" w:rsidRDefault="004D069A" w:rsidP="00C03B62">
      <w:pPr>
        <w:pStyle w:val="ListParagraph"/>
        <w:numPr>
          <w:ilvl w:val="0"/>
          <w:numId w:val="4"/>
        </w:numPr>
        <w:spacing w:line="264" w:lineRule="auto"/>
        <w:rPr>
          <w:lang w:val="en-US"/>
        </w:rPr>
      </w:pPr>
      <w:r w:rsidRPr="004754CB">
        <w:rPr>
          <w:lang w:val="en-US"/>
        </w:rPr>
        <w:t xml:space="preserve">Reviewing policies regarding ICET </w:t>
      </w:r>
      <w:proofErr w:type="gramStart"/>
      <w:r w:rsidRPr="004754CB">
        <w:rPr>
          <w:lang w:val="en-US"/>
        </w:rPr>
        <w:t>publications;</w:t>
      </w:r>
      <w:proofErr w:type="gramEnd"/>
    </w:p>
    <w:p w14:paraId="7C47FAAF" w14:textId="5A0A496D" w:rsidR="004D069A" w:rsidRPr="004754CB" w:rsidRDefault="004D069A" w:rsidP="00C03B62">
      <w:pPr>
        <w:pStyle w:val="ListParagraph"/>
        <w:numPr>
          <w:ilvl w:val="0"/>
          <w:numId w:val="4"/>
        </w:numPr>
        <w:spacing w:line="264" w:lineRule="auto"/>
        <w:rPr>
          <w:lang w:val="en-US"/>
        </w:rPr>
      </w:pPr>
      <w:r w:rsidRPr="004754CB">
        <w:rPr>
          <w:lang w:val="en-US"/>
        </w:rPr>
        <w:t>Recommending consultative activities to be undertaken by ICET; and</w:t>
      </w:r>
    </w:p>
    <w:p w14:paraId="7068F718" w14:textId="0AA71E7E" w:rsidR="004D069A" w:rsidRPr="004754CB" w:rsidRDefault="004D069A" w:rsidP="00C03B62">
      <w:pPr>
        <w:pStyle w:val="ListParagraph"/>
        <w:numPr>
          <w:ilvl w:val="0"/>
          <w:numId w:val="4"/>
        </w:numPr>
        <w:spacing w:line="264" w:lineRule="auto"/>
        <w:rPr>
          <w:lang w:val="en-US"/>
        </w:rPr>
      </w:pPr>
      <w:r w:rsidRPr="004754CB">
        <w:rPr>
          <w:lang w:val="en-US"/>
        </w:rPr>
        <w:t>Reviewing ICET’s programs and projects and reporting to the Board of Directors.</w:t>
      </w:r>
    </w:p>
    <w:p w14:paraId="05DC46BD" w14:textId="77777777" w:rsidR="004D069A" w:rsidRPr="004754CB" w:rsidRDefault="004D069A" w:rsidP="00C03B62">
      <w:pPr>
        <w:spacing w:line="264" w:lineRule="auto"/>
        <w:rPr>
          <w:lang w:val="en-US"/>
        </w:rPr>
      </w:pPr>
    </w:p>
    <w:p w14:paraId="6E926D3D" w14:textId="77777777" w:rsidR="004D069A" w:rsidRPr="004754CB" w:rsidRDefault="004D069A" w:rsidP="00C03B62">
      <w:pPr>
        <w:spacing w:line="264" w:lineRule="auto"/>
        <w:rPr>
          <w:u w:val="single"/>
          <w:lang w:val="en-US"/>
        </w:rPr>
      </w:pPr>
      <w:r w:rsidRPr="004754CB">
        <w:rPr>
          <w:u w:val="single"/>
          <w:lang w:val="en-US"/>
        </w:rPr>
        <w:t>Emeritus Members of the Board</w:t>
      </w:r>
    </w:p>
    <w:p w14:paraId="5536D7AF" w14:textId="77777777" w:rsidR="005F1963" w:rsidRPr="004754CB" w:rsidRDefault="005F1963" w:rsidP="00C03B62">
      <w:pPr>
        <w:spacing w:line="264" w:lineRule="auto"/>
        <w:rPr>
          <w:lang w:val="en-US"/>
        </w:rPr>
      </w:pPr>
    </w:p>
    <w:p w14:paraId="0275C04A" w14:textId="0FCA0BE4" w:rsidR="004D069A" w:rsidRPr="004754CB" w:rsidRDefault="004D069A" w:rsidP="00C03B62">
      <w:pPr>
        <w:spacing w:line="264" w:lineRule="auto"/>
        <w:rPr>
          <w:lang w:val="en-US"/>
        </w:rPr>
      </w:pPr>
      <w:r w:rsidRPr="004754CB">
        <w:rPr>
          <w:lang w:val="en-US"/>
        </w:rPr>
        <w:t xml:space="preserve">Emeritus status for membership of the ICET Board shall be granted to board members who have served at least two terms and who have attended at least four ICET World Assemblies or have served ICET in </w:t>
      </w:r>
      <w:proofErr w:type="gramStart"/>
      <w:r w:rsidRPr="004754CB">
        <w:rPr>
          <w:lang w:val="en-US"/>
        </w:rPr>
        <w:t>a number of</w:t>
      </w:r>
      <w:proofErr w:type="gramEnd"/>
      <w:r w:rsidRPr="004754CB">
        <w:rPr>
          <w:lang w:val="en-US"/>
        </w:rPr>
        <w:t xml:space="preserve"> other capacities, including serving on the Executive, chairing an ICET Committee, or organizing a World Assembly.</w:t>
      </w:r>
    </w:p>
    <w:p w14:paraId="13DBDF52" w14:textId="77777777" w:rsidR="005F1963" w:rsidRPr="004754CB" w:rsidRDefault="005F1963" w:rsidP="00C03B62">
      <w:pPr>
        <w:spacing w:line="264" w:lineRule="auto"/>
        <w:rPr>
          <w:lang w:val="en-US"/>
        </w:rPr>
      </w:pPr>
    </w:p>
    <w:p w14:paraId="7A5E858F" w14:textId="33FD34B5" w:rsidR="004D069A" w:rsidRPr="004754CB" w:rsidRDefault="004D069A" w:rsidP="00C03B62">
      <w:pPr>
        <w:spacing w:line="264" w:lineRule="auto"/>
        <w:rPr>
          <w:lang w:val="en-US"/>
        </w:rPr>
      </w:pPr>
      <w:r w:rsidRPr="004754CB">
        <w:rPr>
          <w:lang w:val="en-US"/>
        </w:rPr>
        <w:t>Emeritus members shall have the same rights and responsibilities as ordinary Board members, with the exception that they will not be able to hold executive positions.</w:t>
      </w:r>
    </w:p>
    <w:p w14:paraId="087CA14F" w14:textId="77777777" w:rsidR="0010033B" w:rsidRPr="004754CB" w:rsidRDefault="0010033B" w:rsidP="00C03B62">
      <w:pPr>
        <w:spacing w:line="264" w:lineRule="auto"/>
        <w:rPr>
          <w:lang w:val="en-US"/>
        </w:rPr>
      </w:pPr>
    </w:p>
    <w:p w14:paraId="1736C560" w14:textId="0C6B3929" w:rsidR="004D069A" w:rsidRPr="004754CB" w:rsidRDefault="004D069A" w:rsidP="00C03B62">
      <w:pPr>
        <w:spacing w:line="264" w:lineRule="auto"/>
        <w:rPr>
          <w:lang w:val="en-US"/>
        </w:rPr>
      </w:pPr>
      <w:r w:rsidRPr="004754CB">
        <w:rPr>
          <w:lang w:val="en-US"/>
        </w:rPr>
        <w:t>Emeritus members will be eligible to participate in World Assembly programs.</w:t>
      </w:r>
    </w:p>
    <w:p w14:paraId="34EE6A28" w14:textId="77777777" w:rsidR="0010033B" w:rsidRPr="004754CB" w:rsidRDefault="0010033B" w:rsidP="00C03B62">
      <w:pPr>
        <w:spacing w:line="264" w:lineRule="auto"/>
        <w:rPr>
          <w:lang w:val="en-US"/>
        </w:rPr>
      </w:pPr>
    </w:p>
    <w:p w14:paraId="2B3EB92F" w14:textId="6339A150" w:rsidR="004D069A" w:rsidRPr="004754CB" w:rsidRDefault="004D069A" w:rsidP="00C03B62">
      <w:pPr>
        <w:spacing w:line="264" w:lineRule="auto"/>
        <w:rPr>
          <w:lang w:val="en-US"/>
        </w:rPr>
      </w:pPr>
      <w:r w:rsidRPr="004754CB">
        <w:rPr>
          <w:lang w:val="en-US"/>
        </w:rPr>
        <w:t>Emeritus members will be eligible to attend Board meetings, participate in discussions and vote on motions.</w:t>
      </w:r>
    </w:p>
    <w:p w14:paraId="64EFD1C5" w14:textId="77777777" w:rsidR="0010033B" w:rsidRPr="004754CB" w:rsidRDefault="0010033B" w:rsidP="00C03B62">
      <w:pPr>
        <w:spacing w:line="264" w:lineRule="auto"/>
        <w:rPr>
          <w:lang w:val="en-US"/>
        </w:rPr>
      </w:pPr>
    </w:p>
    <w:p w14:paraId="20531A97" w14:textId="396B502E" w:rsidR="004D069A" w:rsidRPr="004754CB" w:rsidRDefault="004D069A" w:rsidP="00C03B62">
      <w:pPr>
        <w:spacing w:line="264" w:lineRule="auto"/>
        <w:rPr>
          <w:lang w:val="en-US"/>
        </w:rPr>
      </w:pPr>
      <w:r w:rsidRPr="004754CB">
        <w:rPr>
          <w:lang w:val="en-US"/>
        </w:rPr>
        <w:t>Emeritus members’ participation in Board meetings and activities will be recorded in the minutes in the same manner as for ordinary members.</w:t>
      </w:r>
    </w:p>
    <w:p w14:paraId="03A29BE2" w14:textId="77777777" w:rsidR="0010033B" w:rsidRPr="004754CB" w:rsidRDefault="0010033B" w:rsidP="00C03B62">
      <w:pPr>
        <w:spacing w:line="264" w:lineRule="auto"/>
        <w:rPr>
          <w:lang w:val="en-US"/>
        </w:rPr>
      </w:pPr>
    </w:p>
    <w:p w14:paraId="2F2FD684" w14:textId="5F4F6355" w:rsidR="004D069A" w:rsidRPr="004754CB" w:rsidRDefault="004D069A" w:rsidP="00C03B62">
      <w:pPr>
        <w:spacing w:line="264" w:lineRule="auto"/>
        <w:rPr>
          <w:lang w:val="en-US"/>
        </w:rPr>
      </w:pPr>
      <w:r w:rsidRPr="004754CB">
        <w:rPr>
          <w:lang w:val="en-US"/>
        </w:rPr>
        <w:t>Emeritus members will inform the Board, through the President, of the nature and degree of involvement that they desire to have in ICET activities.</w:t>
      </w:r>
    </w:p>
    <w:p w14:paraId="715AD7AD" w14:textId="77777777" w:rsidR="0010033B" w:rsidRPr="004754CB" w:rsidRDefault="0010033B" w:rsidP="00C03B62">
      <w:pPr>
        <w:spacing w:line="264" w:lineRule="auto"/>
        <w:rPr>
          <w:lang w:val="en-US"/>
        </w:rPr>
      </w:pPr>
    </w:p>
    <w:p w14:paraId="5945609D" w14:textId="1042E514" w:rsidR="004D069A" w:rsidRPr="004754CB" w:rsidRDefault="004D069A" w:rsidP="00C03B62">
      <w:pPr>
        <w:spacing w:line="264" w:lineRule="auto"/>
        <w:rPr>
          <w:lang w:val="en-US"/>
        </w:rPr>
      </w:pPr>
      <w:proofErr w:type="gramStart"/>
      <w:r w:rsidRPr="004754CB">
        <w:rPr>
          <w:lang w:val="en-US"/>
        </w:rPr>
        <w:t>In order to</w:t>
      </w:r>
      <w:proofErr w:type="gramEnd"/>
      <w:r w:rsidRPr="004754CB">
        <w:rPr>
          <w:lang w:val="en-US"/>
        </w:rPr>
        <w:t xml:space="preserve"> be eligible to vote at the ICET Board meetings, Emeritus Members will attend at least one ICET Board meeting every three years to maintain their voting status.</w:t>
      </w:r>
    </w:p>
    <w:p w14:paraId="55985EFF" w14:textId="590E16F5" w:rsidR="004D069A" w:rsidRPr="004754CB" w:rsidRDefault="004D069A" w:rsidP="00C03B62">
      <w:pPr>
        <w:spacing w:line="264" w:lineRule="auto"/>
        <w:rPr>
          <w:lang w:val="en-US"/>
        </w:rPr>
      </w:pPr>
    </w:p>
    <w:p w14:paraId="0C93A8EC" w14:textId="2751E5A8" w:rsidR="00D67D04" w:rsidRPr="004754CB" w:rsidRDefault="00D67D04" w:rsidP="00C03B62">
      <w:pPr>
        <w:spacing w:line="264" w:lineRule="auto"/>
        <w:rPr>
          <w:b/>
          <w:bCs/>
          <w:lang w:val="en-US"/>
        </w:rPr>
      </w:pPr>
      <w:r w:rsidRPr="004754CB">
        <w:rPr>
          <w:b/>
          <w:bCs/>
          <w:lang w:val="en-US"/>
        </w:rPr>
        <w:t>Activities</w:t>
      </w:r>
    </w:p>
    <w:p w14:paraId="59051E6B" w14:textId="77777777" w:rsidR="00D67D04" w:rsidRPr="004754CB" w:rsidRDefault="00D67D04" w:rsidP="00C03B62">
      <w:pPr>
        <w:spacing w:line="264" w:lineRule="auto"/>
        <w:rPr>
          <w:lang w:val="en-US"/>
        </w:rPr>
      </w:pPr>
    </w:p>
    <w:p w14:paraId="51812F0F" w14:textId="77777777" w:rsidR="004D069A" w:rsidRPr="004754CB" w:rsidRDefault="004D069A" w:rsidP="00C03B62">
      <w:pPr>
        <w:spacing w:line="264" w:lineRule="auto"/>
        <w:rPr>
          <w:u w:val="single"/>
          <w:lang w:val="en-US"/>
        </w:rPr>
      </w:pPr>
      <w:r w:rsidRPr="004754CB">
        <w:rPr>
          <w:u w:val="single"/>
          <w:lang w:val="en-US"/>
        </w:rPr>
        <w:t>Meetings of Board Members</w:t>
      </w:r>
    </w:p>
    <w:p w14:paraId="63F724CB" w14:textId="77777777" w:rsidR="004D069A" w:rsidRPr="004754CB" w:rsidRDefault="004D069A" w:rsidP="00C03B62">
      <w:pPr>
        <w:spacing w:line="264" w:lineRule="auto"/>
        <w:rPr>
          <w:lang w:val="en-US"/>
        </w:rPr>
      </w:pPr>
      <w:r w:rsidRPr="004754CB">
        <w:rPr>
          <w:lang w:val="en-US"/>
        </w:rPr>
        <w:t xml:space="preserve">A meeting of the full Board may be called at any time by the Chair and/or Executive Committee. Due to the extensive travel required for most ICET Directors to attend meetings, and the limited funds available to </w:t>
      </w:r>
      <w:proofErr w:type="gramStart"/>
      <w:r w:rsidRPr="004754CB">
        <w:rPr>
          <w:lang w:val="en-US"/>
        </w:rPr>
        <w:t>defray</w:t>
      </w:r>
      <w:proofErr w:type="gramEnd"/>
      <w:r w:rsidRPr="004754CB">
        <w:rPr>
          <w:lang w:val="en-US"/>
        </w:rPr>
        <w:t xml:space="preserve"> these expenses, every effort is made to limit the number of such meetings to one a year. Between annual meetings, meetings of special task groups, sub-committees, etc. </w:t>
      </w:r>
      <w:proofErr w:type="gramStart"/>
      <w:r w:rsidRPr="004754CB">
        <w:rPr>
          <w:lang w:val="en-US"/>
        </w:rPr>
        <w:t>is</w:t>
      </w:r>
      <w:proofErr w:type="gramEnd"/>
      <w:r w:rsidRPr="004754CB">
        <w:rPr>
          <w:lang w:val="en-US"/>
        </w:rPr>
        <w:t xml:space="preserve"> conducted in the most expeditious and appropriate manner (e.g., telephone, correspondence, fax, e-mail). </w:t>
      </w:r>
    </w:p>
    <w:p w14:paraId="1877C787" w14:textId="77777777" w:rsidR="00597A3D" w:rsidRPr="004754CB" w:rsidRDefault="00597A3D" w:rsidP="00C03B62">
      <w:pPr>
        <w:spacing w:line="264" w:lineRule="auto"/>
        <w:rPr>
          <w:lang w:val="en-US"/>
        </w:rPr>
      </w:pPr>
    </w:p>
    <w:p w14:paraId="1B4B717D" w14:textId="58859A28" w:rsidR="004D069A" w:rsidRPr="004754CB" w:rsidRDefault="004D069A" w:rsidP="00C03B62">
      <w:pPr>
        <w:spacing w:line="264" w:lineRule="auto"/>
        <w:rPr>
          <w:lang w:val="en-US"/>
        </w:rPr>
      </w:pPr>
      <w:r w:rsidRPr="004754CB">
        <w:rPr>
          <w:lang w:val="en-US"/>
        </w:rPr>
        <w:lastRenderedPageBreak/>
        <w:t xml:space="preserve">It is important for Directors to attend the meeting of the Board of Directors, as the agenda covers the full range of business to be conducted for the year. In consideration of the expenses involved in attending, the meeting usually takes place at the time of the annual ICET World Assembly (generally during a one- or two-day period preceding the conference) so that Directors may combine their attendance at the Assembly with participation in the Board deliberations. Advance notice of the meeting will be provided, so that Directors may secure travel funds and otherwise </w:t>
      </w:r>
      <w:proofErr w:type="gramStart"/>
      <w:r w:rsidRPr="004754CB">
        <w:rPr>
          <w:lang w:val="en-US"/>
        </w:rPr>
        <w:t>make preparations</w:t>
      </w:r>
      <w:proofErr w:type="gramEnd"/>
      <w:r w:rsidRPr="004754CB">
        <w:rPr>
          <w:lang w:val="en-US"/>
        </w:rPr>
        <w:t xml:space="preserve"> to attend.</w:t>
      </w:r>
    </w:p>
    <w:p w14:paraId="384D97E9" w14:textId="77777777" w:rsidR="004D069A" w:rsidRPr="004754CB" w:rsidRDefault="004D069A" w:rsidP="00C03B62">
      <w:pPr>
        <w:spacing w:line="264" w:lineRule="auto"/>
        <w:rPr>
          <w:lang w:val="en-US"/>
        </w:rPr>
      </w:pPr>
    </w:p>
    <w:p w14:paraId="13C994C6" w14:textId="77777777" w:rsidR="004D069A" w:rsidRPr="004754CB" w:rsidRDefault="004D069A" w:rsidP="00C03B62">
      <w:pPr>
        <w:spacing w:line="264" w:lineRule="auto"/>
        <w:rPr>
          <w:u w:val="single"/>
          <w:lang w:val="en-US"/>
        </w:rPr>
      </w:pPr>
      <w:r w:rsidRPr="004754CB">
        <w:rPr>
          <w:u w:val="single"/>
          <w:lang w:val="en-US"/>
        </w:rPr>
        <w:t>Board Committee Meetings</w:t>
      </w:r>
    </w:p>
    <w:p w14:paraId="375D1C37" w14:textId="38617469" w:rsidR="004D069A" w:rsidRPr="004754CB" w:rsidRDefault="004D069A" w:rsidP="00C03B62">
      <w:pPr>
        <w:spacing w:line="264" w:lineRule="auto"/>
        <w:rPr>
          <w:lang w:val="en-US"/>
        </w:rPr>
      </w:pPr>
      <w:r w:rsidRPr="004754CB">
        <w:rPr>
          <w:lang w:val="en-US"/>
        </w:rPr>
        <w:t>Much of the work of the Board of Directors during its meetings is conducted by its task groups and sub-committees. Based on the agenda for the meeting, the Chair determines the composition and tasks of the committees and assigns Directors to serve and chair. Committees work as a group, and report to the full Board with a set of recommendations. The Board then acts on the task group/committee report, either by voting to accept the report, or through actual motions and votes on specific recommendations. Committees are then asked to provide a written copy of their report.</w:t>
      </w:r>
    </w:p>
    <w:p w14:paraId="0A102ADF" w14:textId="77777777" w:rsidR="004D069A" w:rsidRPr="004754CB" w:rsidRDefault="004D069A" w:rsidP="00C03B62">
      <w:pPr>
        <w:spacing w:line="264" w:lineRule="auto"/>
        <w:rPr>
          <w:lang w:val="en-US"/>
        </w:rPr>
      </w:pPr>
    </w:p>
    <w:p w14:paraId="29496C07" w14:textId="77777777" w:rsidR="004D069A" w:rsidRPr="004754CB" w:rsidRDefault="004D069A" w:rsidP="00C03B62">
      <w:pPr>
        <w:spacing w:line="264" w:lineRule="auto"/>
        <w:rPr>
          <w:u w:val="single"/>
          <w:lang w:val="en-US"/>
        </w:rPr>
      </w:pPr>
      <w:r w:rsidRPr="004754CB">
        <w:rPr>
          <w:u w:val="single"/>
          <w:lang w:val="en-US"/>
        </w:rPr>
        <w:t>Standing Committees</w:t>
      </w:r>
    </w:p>
    <w:p w14:paraId="00C2192C" w14:textId="046F027E" w:rsidR="004D069A" w:rsidRPr="004754CB" w:rsidRDefault="004D069A" w:rsidP="00C03B62">
      <w:pPr>
        <w:spacing w:line="264" w:lineRule="auto"/>
        <w:rPr>
          <w:lang w:val="en-US"/>
        </w:rPr>
      </w:pPr>
      <w:r w:rsidRPr="004754CB">
        <w:rPr>
          <w:lang w:val="en-US"/>
        </w:rPr>
        <w:t>There are f</w:t>
      </w:r>
      <w:r w:rsidR="00B04B9C">
        <w:rPr>
          <w:lang w:val="en-US"/>
        </w:rPr>
        <w:t>ive</w:t>
      </w:r>
      <w:r w:rsidRPr="004754CB">
        <w:rPr>
          <w:lang w:val="en-US"/>
        </w:rPr>
        <w:t xml:space="preserve"> Standing Committees:</w:t>
      </w:r>
    </w:p>
    <w:p w14:paraId="314C4B2F" w14:textId="77777777" w:rsidR="004D069A" w:rsidRPr="004754CB" w:rsidRDefault="004D069A" w:rsidP="00C03B62">
      <w:pPr>
        <w:spacing w:line="264" w:lineRule="auto"/>
        <w:rPr>
          <w:lang w:val="en-US"/>
        </w:rPr>
      </w:pPr>
    </w:p>
    <w:p w14:paraId="5DEFFA13" w14:textId="35D93428" w:rsidR="004D069A" w:rsidRPr="004754CB" w:rsidRDefault="004D069A" w:rsidP="00C03B62">
      <w:pPr>
        <w:spacing w:line="264" w:lineRule="auto"/>
        <w:rPr>
          <w:lang w:val="en-US"/>
        </w:rPr>
      </w:pPr>
      <w:r w:rsidRPr="004754CB">
        <w:rPr>
          <w:i/>
          <w:iCs/>
          <w:lang w:val="en-US"/>
        </w:rPr>
        <w:t>The World Assembly Committee</w:t>
      </w:r>
      <w:r w:rsidR="00CE05B1" w:rsidRPr="004754CB">
        <w:rPr>
          <w:i/>
          <w:iCs/>
          <w:lang w:val="en-US"/>
        </w:rPr>
        <w:t xml:space="preserve">:  </w:t>
      </w:r>
      <w:r w:rsidRPr="004754CB">
        <w:rPr>
          <w:lang w:val="en-US"/>
        </w:rPr>
        <w:t>Chaired by the Chair and Chair–Elect as co-Chair, this committee makes recommendations regarding future sites and dates for the Assembly and determines the thematic focus of the conference.</w:t>
      </w:r>
    </w:p>
    <w:p w14:paraId="68B2C4E9" w14:textId="77777777" w:rsidR="00FD7048" w:rsidRPr="004754CB" w:rsidRDefault="00FD7048" w:rsidP="00C03B62">
      <w:pPr>
        <w:spacing w:line="264" w:lineRule="auto"/>
        <w:rPr>
          <w:lang w:val="en-US"/>
        </w:rPr>
      </w:pPr>
    </w:p>
    <w:p w14:paraId="5A599081" w14:textId="2D390B71" w:rsidR="004D069A" w:rsidRPr="004754CB" w:rsidRDefault="004D069A" w:rsidP="00C03B62">
      <w:pPr>
        <w:spacing w:line="264" w:lineRule="auto"/>
        <w:rPr>
          <w:lang w:val="en-US"/>
        </w:rPr>
      </w:pPr>
      <w:r w:rsidRPr="004754CB">
        <w:rPr>
          <w:lang w:val="en-US"/>
        </w:rPr>
        <w:t>With support from the Secretariat, the Director in the country hosting the Assembly plays a vital role in local planning and assists ICET in securing the necessary funding. Very often, his or her responsibilities include developing and coordinating the programmatic as well as logistic aspects of the Assembly with local planning and/or steering committees, government officials, and representatives of the private sector.</w:t>
      </w:r>
    </w:p>
    <w:p w14:paraId="0078BE01" w14:textId="77777777" w:rsidR="00FD7048" w:rsidRPr="004754CB" w:rsidRDefault="00FD7048" w:rsidP="00C03B62">
      <w:pPr>
        <w:spacing w:line="264" w:lineRule="auto"/>
        <w:rPr>
          <w:lang w:val="en-US"/>
        </w:rPr>
      </w:pPr>
    </w:p>
    <w:p w14:paraId="39098A64" w14:textId="77777777" w:rsidR="004D069A" w:rsidRPr="004754CB" w:rsidRDefault="004D069A" w:rsidP="00C03B62">
      <w:pPr>
        <w:spacing w:line="264" w:lineRule="auto"/>
        <w:rPr>
          <w:lang w:val="en-US"/>
        </w:rPr>
      </w:pPr>
      <w:r w:rsidRPr="004754CB">
        <w:rPr>
          <w:lang w:val="en-US"/>
        </w:rPr>
        <w:t>In addition, Directors play an active role in the Assembly program by presenting papers, participating in panels/symposia, chairing and moderating sessions.</w:t>
      </w:r>
    </w:p>
    <w:p w14:paraId="3E0EFCE3" w14:textId="77777777" w:rsidR="004D069A" w:rsidRPr="004754CB" w:rsidRDefault="004D069A" w:rsidP="00C03B62">
      <w:pPr>
        <w:spacing w:line="264" w:lineRule="auto"/>
        <w:rPr>
          <w:lang w:val="en-US"/>
        </w:rPr>
      </w:pPr>
    </w:p>
    <w:p w14:paraId="3F3634BF" w14:textId="590FB96F" w:rsidR="004D069A" w:rsidRPr="004754CB" w:rsidRDefault="004D069A" w:rsidP="00C03B62">
      <w:pPr>
        <w:spacing w:line="264" w:lineRule="auto"/>
        <w:rPr>
          <w:lang w:val="en-US"/>
        </w:rPr>
      </w:pPr>
      <w:r w:rsidRPr="004754CB">
        <w:rPr>
          <w:i/>
          <w:iCs/>
          <w:lang w:val="en-US"/>
        </w:rPr>
        <w:t>The Nominating Committee</w:t>
      </w:r>
      <w:r w:rsidR="00CE05B1" w:rsidRPr="004754CB">
        <w:rPr>
          <w:i/>
          <w:iCs/>
          <w:lang w:val="en-US"/>
        </w:rPr>
        <w:t xml:space="preserve">:  </w:t>
      </w:r>
      <w:r w:rsidRPr="004754CB">
        <w:rPr>
          <w:lang w:val="en-US"/>
        </w:rPr>
        <w:t>Chaired by the Chair–Elect, the Nominating Committee is comprised of the Regional Vice Presidents. Members develop the slate of candidates for elections each year, including new members as well as nominees for re-election. The Committee is responsible for maintaining the geographical distribution of members to ensure adequate regional representation, identifying potential members from among individuals in positions of national and/or regional leadership in education, making recommendations regarding such aspects as criteria for election to and service on the Board</w:t>
      </w:r>
      <w:r w:rsidR="00E93263" w:rsidRPr="004754CB">
        <w:rPr>
          <w:lang w:val="en-US"/>
        </w:rPr>
        <w:t xml:space="preserve"> and determining the recipient of the Dr. Darrell Bloom Service Award</w:t>
      </w:r>
      <w:r w:rsidRPr="004754CB">
        <w:rPr>
          <w:lang w:val="en-US"/>
        </w:rPr>
        <w:t>.</w:t>
      </w:r>
    </w:p>
    <w:p w14:paraId="1D926937" w14:textId="77777777" w:rsidR="004D069A" w:rsidRPr="004754CB" w:rsidRDefault="004D069A" w:rsidP="00C03B62">
      <w:pPr>
        <w:spacing w:line="264" w:lineRule="auto"/>
        <w:rPr>
          <w:lang w:val="en-US"/>
        </w:rPr>
      </w:pPr>
    </w:p>
    <w:p w14:paraId="38DBBFEB" w14:textId="5E1D5D05" w:rsidR="004D069A" w:rsidRPr="004754CB" w:rsidRDefault="004D069A" w:rsidP="00C03B62">
      <w:pPr>
        <w:spacing w:line="264" w:lineRule="auto"/>
        <w:rPr>
          <w:lang w:val="en-US"/>
        </w:rPr>
      </w:pPr>
      <w:r w:rsidRPr="004754CB">
        <w:rPr>
          <w:i/>
          <w:iCs/>
          <w:lang w:val="en-US"/>
        </w:rPr>
        <w:t>The Finance Committee</w:t>
      </w:r>
      <w:r w:rsidR="00CE05B1" w:rsidRPr="004754CB">
        <w:rPr>
          <w:i/>
          <w:iCs/>
          <w:lang w:val="en-US"/>
        </w:rPr>
        <w:t xml:space="preserve">:  </w:t>
      </w:r>
      <w:r w:rsidRPr="004754CB">
        <w:rPr>
          <w:lang w:val="en-US"/>
        </w:rPr>
        <w:t xml:space="preserve">Chaired by the </w:t>
      </w:r>
      <w:r w:rsidR="00B04B9C" w:rsidRPr="00B04B9C">
        <w:rPr>
          <w:lang w:val="en-US"/>
        </w:rPr>
        <w:t>Corporate Secretary</w:t>
      </w:r>
      <w:r w:rsidR="00B04B9C">
        <w:rPr>
          <w:lang w:val="en-US"/>
        </w:rPr>
        <w:t>/</w:t>
      </w:r>
      <w:r w:rsidRPr="004754CB">
        <w:rPr>
          <w:lang w:val="en-US"/>
        </w:rPr>
        <w:t>Treasurer and with the support of the President and Secretariat, the Finance Committee prepares the yearly budget for the approval of the Board of Directors. The Committee will advise the Board on all financial matters.</w:t>
      </w:r>
    </w:p>
    <w:p w14:paraId="615E7E2D" w14:textId="77777777" w:rsidR="004D069A" w:rsidRPr="004754CB" w:rsidRDefault="004D069A" w:rsidP="00C03B62">
      <w:pPr>
        <w:spacing w:line="264" w:lineRule="auto"/>
        <w:rPr>
          <w:lang w:val="en-US"/>
        </w:rPr>
      </w:pPr>
    </w:p>
    <w:p w14:paraId="6A714C5D" w14:textId="030004D7" w:rsidR="00826EBC" w:rsidRPr="00AD37C2" w:rsidRDefault="004D069A" w:rsidP="00C03B62">
      <w:pPr>
        <w:spacing w:line="264" w:lineRule="auto"/>
        <w:rPr>
          <w:lang w:val="en-US"/>
        </w:rPr>
      </w:pPr>
      <w:r w:rsidRPr="004754CB">
        <w:rPr>
          <w:i/>
          <w:iCs/>
          <w:lang w:val="en-US"/>
        </w:rPr>
        <w:lastRenderedPageBreak/>
        <w:t>The Standing Committee on Teacher Education Research and Dissemination</w:t>
      </w:r>
      <w:r w:rsidR="00CE05B1" w:rsidRPr="004754CB">
        <w:rPr>
          <w:i/>
          <w:iCs/>
          <w:lang w:val="en-US"/>
        </w:rPr>
        <w:t xml:space="preserve">:  </w:t>
      </w:r>
      <w:r w:rsidR="00CE05B1" w:rsidRPr="004754CB">
        <w:rPr>
          <w:lang w:val="en-US"/>
        </w:rPr>
        <w:t xml:space="preserve">This </w:t>
      </w:r>
      <w:r w:rsidRPr="004754CB">
        <w:rPr>
          <w:lang w:val="en-US"/>
        </w:rPr>
        <w:t>Standing Committee coordinate</w:t>
      </w:r>
      <w:r w:rsidR="00CE05B1" w:rsidRPr="004754CB">
        <w:rPr>
          <w:lang w:val="en-US"/>
        </w:rPr>
        <w:t>s</w:t>
      </w:r>
      <w:r w:rsidRPr="004754CB">
        <w:rPr>
          <w:lang w:val="en-US"/>
        </w:rPr>
        <w:t xml:space="preserve"> and implement</w:t>
      </w:r>
      <w:r w:rsidR="00CE05B1" w:rsidRPr="004754CB">
        <w:rPr>
          <w:lang w:val="en-US"/>
        </w:rPr>
        <w:t>s</w:t>
      </w:r>
      <w:r w:rsidRPr="004754CB">
        <w:rPr>
          <w:lang w:val="en-US"/>
        </w:rPr>
        <w:t xml:space="preserve"> programs and activities designed to stimulate ICET’s research </w:t>
      </w:r>
      <w:r w:rsidR="00B04B9C" w:rsidRPr="004754CB">
        <w:rPr>
          <w:lang w:val="en-US"/>
        </w:rPr>
        <w:t>endeavors</w:t>
      </w:r>
      <w:r w:rsidRPr="004754CB">
        <w:rPr>
          <w:lang w:val="en-US"/>
        </w:rPr>
        <w:t xml:space="preserve"> and increase its dissemination efforts.</w:t>
      </w:r>
      <w:r w:rsidR="00CE05B1" w:rsidRPr="004754CB">
        <w:rPr>
          <w:lang w:val="en-US"/>
        </w:rPr>
        <w:t xml:space="preserve"> </w:t>
      </w:r>
    </w:p>
    <w:p w14:paraId="7DFD40D6" w14:textId="77777777" w:rsidR="00C03B62" w:rsidRPr="004754CB" w:rsidRDefault="00C03B62" w:rsidP="00C03B62">
      <w:pPr>
        <w:spacing w:line="264" w:lineRule="auto"/>
        <w:rPr>
          <w:lang w:val="en-US"/>
        </w:rPr>
      </w:pPr>
    </w:p>
    <w:p w14:paraId="0EF75BA1" w14:textId="3FFD9300" w:rsidR="004D069A" w:rsidRPr="004754CB" w:rsidRDefault="004D069A" w:rsidP="00C03B62">
      <w:pPr>
        <w:spacing w:line="264" w:lineRule="auto"/>
        <w:rPr>
          <w:lang w:val="en-US"/>
        </w:rPr>
      </w:pPr>
      <w:r w:rsidRPr="004754CB">
        <w:rPr>
          <w:lang w:val="en-US"/>
        </w:rPr>
        <w:t xml:space="preserve">Other committees may be established, as </w:t>
      </w:r>
      <w:proofErr w:type="gramStart"/>
      <w:r w:rsidRPr="004754CB">
        <w:rPr>
          <w:lang w:val="en-US"/>
        </w:rPr>
        <w:t>needed</w:t>
      </w:r>
      <w:proofErr w:type="gramEnd"/>
      <w:r w:rsidRPr="004754CB">
        <w:rPr>
          <w:lang w:val="en-US"/>
        </w:rPr>
        <w:t xml:space="preserve"> to address </w:t>
      </w:r>
      <w:proofErr w:type="gramStart"/>
      <w:r w:rsidRPr="004754CB">
        <w:rPr>
          <w:lang w:val="en-US"/>
        </w:rPr>
        <w:t>particular priorities</w:t>
      </w:r>
      <w:proofErr w:type="gramEnd"/>
      <w:r w:rsidRPr="004754CB">
        <w:rPr>
          <w:lang w:val="en-US"/>
        </w:rPr>
        <w:t xml:space="preserve"> and/or examine specific issues identified by the Board, and to recommend action.</w:t>
      </w:r>
    </w:p>
    <w:p w14:paraId="7657C901" w14:textId="2C02379E" w:rsidR="00C03B62" w:rsidRPr="004754CB" w:rsidRDefault="00C03B62">
      <w:pPr>
        <w:rPr>
          <w:b/>
          <w:bCs/>
          <w:lang w:val="en-US"/>
        </w:rPr>
      </w:pPr>
    </w:p>
    <w:p w14:paraId="65869450" w14:textId="322CA8E3" w:rsidR="004D069A" w:rsidRPr="004754CB" w:rsidRDefault="004D069A" w:rsidP="00C03B62">
      <w:pPr>
        <w:spacing w:line="264" w:lineRule="auto"/>
        <w:rPr>
          <w:b/>
          <w:bCs/>
          <w:lang w:val="en-US"/>
        </w:rPr>
      </w:pPr>
      <w:r w:rsidRPr="004754CB">
        <w:rPr>
          <w:b/>
          <w:bCs/>
          <w:lang w:val="en-US"/>
        </w:rPr>
        <w:t>VI.</w:t>
      </w:r>
      <w:r w:rsidRPr="004754CB">
        <w:rPr>
          <w:b/>
          <w:bCs/>
          <w:lang w:val="en-US"/>
        </w:rPr>
        <w:tab/>
        <w:t>Programs – Recognition for Special Services</w:t>
      </w:r>
    </w:p>
    <w:p w14:paraId="76F4BDAA" w14:textId="77777777" w:rsidR="004D069A" w:rsidRPr="004754CB" w:rsidRDefault="004D069A" w:rsidP="00C03B62">
      <w:pPr>
        <w:spacing w:line="264" w:lineRule="auto"/>
        <w:rPr>
          <w:u w:val="single"/>
          <w:lang w:val="en-US"/>
        </w:rPr>
      </w:pPr>
      <w:r w:rsidRPr="004754CB">
        <w:rPr>
          <w:u w:val="single"/>
          <w:lang w:val="en-US"/>
        </w:rPr>
        <w:t>ICET Distinguished Fellows</w:t>
      </w:r>
    </w:p>
    <w:p w14:paraId="261D2596" w14:textId="77777777" w:rsidR="004D069A" w:rsidRPr="004754CB" w:rsidRDefault="004D069A" w:rsidP="00C03B62">
      <w:pPr>
        <w:spacing w:line="264" w:lineRule="auto"/>
        <w:rPr>
          <w:lang w:val="en-US"/>
        </w:rPr>
      </w:pPr>
      <w:r w:rsidRPr="004754CB">
        <w:rPr>
          <w:lang w:val="en-US"/>
        </w:rPr>
        <w:t>In 1982, the Board of Directors established a distinguished Fellow Award. The title of Distinguished Fellow of the International Council on Education for Teaching, honoris causa, is conferred upon individuals who have made significant achievements in their national arenas and substantial contributions to international education which have been emulated or adopted by the education community worldwide. The Executive Committee recommends to the Board of Directors the individuals to receive recognition. Award recipients are selected from among individuals (1) who are actively involved in teacher education in a manner consistent with ICET’s goals; and (2) whose role in and contributions to education are evident at the international and national level. The award ceremony takes place at the annual World Assembly.</w:t>
      </w:r>
    </w:p>
    <w:p w14:paraId="4737A4AA" w14:textId="77777777" w:rsidR="004D069A" w:rsidRPr="004754CB" w:rsidRDefault="004D069A" w:rsidP="00C03B62">
      <w:pPr>
        <w:spacing w:line="264" w:lineRule="auto"/>
        <w:rPr>
          <w:lang w:val="en-US"/>
        </w:rPr>
      </w:pPr>
    </w:p>
    <w:p w14:paraId="3CB4D7F0" w14:textId="77777777" w:rsidR="004D069A" w:rsidRPr="004754CB" w:rsidRDefault="004D069A" w:rsidP="00C03B62">
      <w:pPr>
        <w:spacing w:line="264" w:lineRule="auto"/>
        <w:rPr>
          <w:u w:val="single"/>
          <w:lang w:val="en-US"/>
        </w:rPr>
      </w:pPr>
      <w:r w:rsidRPr="004754CB">
        <w:rPr>
          <w:u w:val="single"/>
          <w:lang w:val="en-US"/>
        </w:rPr>
        <w:t>The Frank H. Klassen Lecture</w:t>
      </w:r>
    </w:p>
    <w:p w14:paraId="00CCE54A" w14:textId="77777777" w:rsidR="004D069A" w:rsidRPr="004754CB" w:rsidRDefault="004D069A" w:rsidP="00C03B62">
      <w:pPr>
        <w:spacing w:line="264" w:lineRule="auto"/>
        <w:rPr>
          <w:lang w:val="en-US"/>
        </w:rPr>
      </w:pPr>
      <w:r w:rsidRPr="004754CB">
        <w:rPr>
          <w:lang w:val="en-US"/>
        </w:rPr>
        <w:t xml:space="preserve">The Frank H. Klassen Lecture was established by the Board of Directors in 1993 in honor of ICET’s Executive Director from 1969 - 1992. The Board of Directors wished to recognize Dr. Klassen for developing ICET into the global voice of the teacher education community and for his lifelong contributions to improving the human condition through international cooperation and educational development worldwide. The Executive Committee is responsible for selecting the lecturer who will deliver the Frank H. Klassen Lecture. The speaker, selected for his/her outstanding leadership and contributions in education, will deliver the Lecture at the Opening Ceremonies of the World Assembly. ICET will present a commemorative gift to the lecturer. </w:t>
      </w:r>
    </w:p>
    <w:p w14:paraId="4F84E5DA" w14:textId="77777777" w:rsidR="004D069A" w:rsidRPr="004754CB" w:rsidRDefault="004D069A" w:rsidP="00C03B62">
      <w:pPr>
        <w:spacing w:line="264" w:lineRule="auto"/>
        <w:rPr>
          <w:lang w:val="en-US"/>
        </w:rPr>
      </w:pPr>
    </w:p>
    <w:p w14:paraId="3872CF36" w14:textId="77777777" w:rsidR="004D069A" w:rsidRPr="004754CB" w:rsidRDefault="004D069A" w:rsidP="00C03B62">
      <w:pPr>
        <w:spacing w:line="264" w:lineRule="auto"/>
        <w:rPr>
          <w:u w:val="single"/>
          <w:lang w:val="en-US"/>
        </w:rPr>
      </w:pPr>
      <w:r w:rsidRPr="004754CB">
        <w:rPr>
          <w:u w:val="single"/>
          <w:lang w:val="en-US"/>
        </w:rPr>
        <w:t xml:space="preserve">Award for Research in Teacher Education </w:t>
      </w:r>
    </w:p>
    <w:p w14:paraId="278428F4" w14:textId="466EB666" w:rsidR="004D069A" w:rsidRPr="004754CB" w:rsidRDefault="004D069A" w:rsidP="00C03B62">
      <w:pPr>
        <w:spacing w:line="264" w:lineRule="auto"/>
        <w:rPr>
          <w:lang w:val="en-US"/>
        </w:rPr>
      </w:pPr>
      <w:r w:rsidRPr="004754CB">
        <w:rPr>
          <w:lang w:val="en-US"/>
        </w:rPr>
        <w:t xml:space="preserve">The Award for Research in Teacher Education recognizes the rigorous investigations conducted by ICET members in contributing to the worldwide knowledge base for teacher education. Competition for the Award is open to ICET members with January 31 as the deadline for submission to the Chair of the Standing Committee on Teacher Education Research and Dissemination. Entries are evaluated and the winner is selected by this Committee. The recipient receives a </w:t>
      </w:r>
      <w:r w:rsidR="005E0C28" w:rsidRPr="004754CB">
        <w:rPr>
          <w:lang w:val="en-US"/>
        </w:rPr>
        <w:t xml:space="preserve">commemorative </w:t>
      </w:r>
      <w:r w:rsidRPr="004754CB">
        <w:rPr>
          <w:lang w:val="en-US"/>
        </w:rPr>
        <w:t xml:space="preserve">plaque and an invitation to present his/her paper at the annual Assembly. </w:t>
      </w:r>
    </w:p>
    <w:p w14:paraId="1423E66B" w14:textId="77777777" w:rsidR="004D069A" w:rsidRPr="004754CB" w:rsidRDefault="004D069A" w:rsidP="00C03B62">
      <w:pPr>
        <w:spacing w:line="264" w:lineRule="auto"/>
        <w:rPr>
          <w:lang w:val="en-US"/>
        </w:rPr>
      </w:pPr>
    </w:p>
    <w:p w14:paraId="404B5F2D" w14:textId="121A7E50" w:rsidR="004D069A" w:rsidRPr="004754CB" w:rsidRDefault="004D069A" w:rsidP="00C03B62">
      <w:pPr>
        <w:spacing w:line="264" w:lineRule="auto"/>
        <w:rPr>
          <w:u w:val="single"/>
          <w:lang w:val="en-US"/>
        </w:rPr>
      </w:pPr>
      <w:r w:rsidRPr="004754CB">
        <w:rPr>
          <w:u w:val="single"/>
          <w:lang w:val="en-US"/>
        </w:rPr>
        <w:t xml:space="preserve">The </w:t>
      </w:r>
      <w:r w:rsidR="00E93263" w:rsidRPr="004754CB">
        <w:rPr>
          <w:u w:val="single"/>
          <w:lang w:val="en-US"/>
        </w:rPr>
        <w:t xml:space="preserve">Dr. </w:t>
      </w:r>
      <w:r w:rsidRPr="004754CB">
        <w:rPr>
          <w:u w:val="single"/>
          <w:lang w:val="en-US"/>
        </w:rPr>
        <w:t xml:space="preserve">Darrell Bloom Service Award </w:t>
      </w:r>
    </w:p>
    <w:p w14:paraId="268F260E" w14:textId="40294001" w:rsidR="004D069A" w:rsidRPr="004754CB" w:rsidRDefault="004D069A" w:rsidP="00C03B62">
      <w:pPr>
        <w:spacing w:line="264" w:lineRule="auto"/>
        <w:rPr>
          <w:lang w:val="en-US"/>
        </w:rPr>
      </w:pPr>
      <w:r w:rsidRPr="004754CB">
        <w:rPr>
          <w:lang w:val="en-US"/>
        </w:rPr>
        <w:t xml:space="preserve">In 2012, the </w:t>
      </w:r>
      <w:r w:rsidR="00E93263" w:rsidRPr="004754CB">
        <w:rPr>
          <w:lang w:val="en-US"/>
        </w:rPr>
        <w:t xml:space="preserve">Dr. </w:t>
      </w:r>
      <w:r w:rsidRPr="004754CB">
        <w:rPr>
          <w:lang w:val="en-US"/>
        </w:rPr>
        <w:t>Darrell Bloom Service Award was established to honor the work of Dr. Darrell Bloom, the long-serving Executive Director and later President of ICET. This award recognizes individuals who have consistently contributed to the preparation of educators during their service to the organization and/or institution. The deadline for entries is January 31; the recipient is selected by the Nominating Committee. The award ceremony takes place at the annual World Assembly</w:t>
      </w:r>
      <w:r w:rsidR="00CD0B7E" w:rsidRPr="004754CB">
        <w:rPr>
          <w:lang w:val="en-US"/>
        </w:rPr>
        <w:t xml:space="preserve"> </w:t>
      </w:r>
      <w:r w:rsidR="005E0C28" w:rsidRPr="004754CB">
        <w:rPr>
          <w:lang w:val="en-US"/>
        </w:rPr>
        <w:t>where the recipient will receive a commemorative plaque</w:t>
      </w:r>
      <w:r w:rsidRPr="004754CB">
        <w:rPr>
          <w:lang w:val="en-US"/>
        </w:rPr>
        <w:t>.</w:t>
      </w:r>
    </w:p>
    <w:sectPr w:rsidR="004D069A" w:rsidRPr="004754CB" w:rsidSect="0065515B">
      <w:footerReference w:type="default" r:id="rId7"/>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6F088" w14:textId="77777777" w:rsidR="00BD0A4A" w:rsidRDefault="00BD0A4A" w:rsidP="004D069A">
      <w:pPr>
        <w:spacing w:line="240" w:lineRule="auto"/>
      </w:pPr>
      <w:r>
        <w:separator/>
      </w:r>
    </w:p>
  </w:endnote>
  <w:endnote w:type="continuationSeparator" w:id="0">
    <w:p w14:paraId="54657C9A" w14:textId="77777777" w:rsidR="00BD0A4A" w:rsidRDefault="00BD0A4A" w:rsidP="004D06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234620"/>
      <w:docPartObj>
        <w:docPartGallery w:val="Page Numbers (Bottom of Page)"/>
        <w:docPartUnique/>
      </w:docPartObj>
    </w:sdtPr>
    <w:sdtEndPr>
      <w:rPr>
        <w:noProof/>
      </w:rPr>
    </w:sdtEndPr>
    <w:sdtContent>
      <w:p w14:paraId="6598E05F" w14:textId="3D15BB6D" w:rsidR="001C6A1E" w:rsidRDefault="001C6A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1A04D4" w14:textId="77777777" w:rsidR="001C6A1E" w:rsidRDefault="001C6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0BE8A" w14:textId="77777777" w:rsidR="00BD0A4A" w:rsidRDefault="00BD0A4A" w:rsidP="004D069A">
      <w:pPr>
        <w:spacing w:line="240" w:lineRule="auto"/>
      </w:pPr>
      <w:r>
        <w:separator/>
      </w:r>
    </w:p>
  </w:footnote>
  <w:footnote w:type="continuationSeparator" w:id="0">
    <w:p w14:paraId="774A2C83" w14:textId="77777777" w:rsidR="00BD0A4A" w:rsidRDefault="00BD0A4A" w:rsidP="004D06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282E"/>
    <w:multiLevelType w:val="hybridMultilevel"/>
    <w:tmpl w:val="46AEE9AE"/>
    <w:lvl w:ilvl="0" w:tplc="080AAA02">
      <w:start w:val="1"/>
      <w:numFmt w:val="bullet"/>
      <w:lvlText w:val=""/>
      <w:lvlJc w:val="left"/>
      <w:pPr>
        <w:ind w:left="720" w:hanging="360"/>
      </w:pPr>
      <w:rPr>
        <w:rFonts w:ascii="Wingdings" w:hAnsi="Wingdings" w:hint="default"/>
        <w:sz w:val="1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D20D67"/>
    <w:multiLevelType w:val="hybridMultilevel"/>
    <w:tmpl w:val="D13A3CAE"/>
    <w:lvl w:ilvl="0" w:tplc="080AAA02">
      <w:start w:val="1"/>
      <w:numFmt w:val="bullet"/>
      <w:lvlText w:val=""/>
      <w:lvlJc w:val="left"/>
      <w:pPr>
        <w:ind w:left="720" w:hanging="360"/>
      </w:pPr>
      <w:rPr>
        <w:rFonts w:ascii="Wingdings" w:hAnsi="Wingdings" w:hint="default"/>
        <w:sz w:val="1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AB2B3C"/>
    <w:multiLevelType w:val="hybridMultilevel"/>
    <w:tmpl w:val="996C31F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 w15:restartNumberingAfterBreak="0">
    <w:nsid w:val="279E0D30"/>
    <w:multiLevelType w:val="hybridMultilevel"/>
    <w:tmpl w:val="51AA5B58"/>
    <w:lvl w:ilvl="0" w:tplc="080AAA02">
      <w:start w:val="1"/>
      <w:numFmt w:val="bullet"/>
      <w:lvlText w:val=""/>
      <w:lvlJc w:val="left"/>
      <w:pPr>
        <w:ind w:left="720" w:hanging="360"/>
      </w:pPr>
      <w:rPr>
        <w:rFonts w:ascii="Wingdings" w:hAnsi="Wingdings" w:hint="default"/>
        <w:sz w:val="1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EB7EA9"/>
    <w:multiLevelType w:val="hybridMultilevel"/>
    <w:tmpl w:val="C53E7C6C"/>
    <w:lvl w:ilvl="0" w:tplc="080AAA02">
      <w:start w:val="1"/>
      <w:numFmt w:val="bullet"/>
      <w:lvlText w:val=""/>
      <w:lvlJc w:val="left"/>
      <w:pPr>
        <w:ind w:left="720" w:hanging="360"/>
      </w:pPr>
      <w:rPr>
        <w:rFonts w:ascii="Wingdings" w:hAnsi="Wingdings" w:hint="default"/>
        <w:sz w:val="1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04136507">
    <w:abstractNumId w:val="4"/>
  </w:num>
  <w:num w:numId="2" w16cid:durableId="864058592">
    <w:abstractNumId w:val="0"/>
  </w:num>
  <w:num w:numId="3" w16cid:durableId="1578442678">
    <w:abstractNumId w:val="1"/>
  </w:num>
  <w:num w:numId="4" w16cid:durableId="1026449264">
    <w:abstractNumId w:val="3"/>
  </w:num>
  <w:num w:numId="5" w16cid:durableId="593786942">
    <w:abstractNumId w:val="2"/>
  </w:num>
  <w:num w:numId="6" w16cid:durableId="1282151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69A"/>
    <w:rsid w:val="000401F3"/>
    <w:rsid w:val="00097B48"/>
    <w:rsid w:val="0010033B"/>
    <w:rsid w:val="00125A02"/>
    <w:rsid w:val="001B7554"/>
    <w:rsid w:val="001C6A1E"/>
    <w:rsid w:val="001C7CD7"/>
    <w:rsid w:val="001E109D"/>
    <w:rsid w:val="00205993"/>
    <w:rsid w:val="00216649"/>
    <w:rsid w:val="002417FB"/>
    <w:rsid w:val="002D58D0"/>
    <w:rsid w:val="002E6E19"/>
    <w:rsid w:val="0032462A"/>
    <w:rsid w:val="00330C9C"/>
    <w:rsid w:val="00394DA4"/>
    <w:rsid w:val="00410D26"/>
    <w:rsid w:val="004754CB"/>
    <w:rsid w:val="0048488A"/>
    <w:rsid w:val="004D069A"/>
    <w:rsid w:val="004F00F9"/>
    <w:rsid w:val="00515235"/>
    <w:rsid w:val="005464D4"/>
    <w:rsid w:val="00571402"/>
    <w:rsid w:val="00591FC7"/>
    <w:rsid w:val="00597A3D"/>
    <w:rsid w:val="005A0DF7"/>
    <w:rsid w:val="005E0C28"/>
    <w:rsid w:val="005E6960"/>
    <w:rsid w:val="005F1963"/>
    <w:rsid w:val="00614C64"/>
    <w:rsid w:val="0065515B"/>
    <w:rsid w:val="00697524"/>
    <w:rsid w:val="006E7CEC"/>
    <w:rsid w:val="00706C4E"/>
    <w:rsid w:val="007135A6"/>
    <w:rsid w:val="00741357"/>
    <w:rsid w:val="00743254"/>
    <w:rsid w:val="00746C1D"/>
    <w:rsid w:val="00761514"/>
    <w:rsid w:val="007B752B"/>
    <w:rsid w:val="007C7FB3"/>
    <w:rsid w:val="007D1187"/>
    <w:rsid w:val="007F33DE"/>
    <w:rsid w:val="00826EBC"/>
    <w:rsid w:val="00841F6A"/>
    <w:rsid w:val="0090279F"/>
    <w:rsid w:val="00931155"/>
    <w:rsid w:val="009440D3"/>
    <w:rsid w:val="009D04F5"/>
    <w:rsid w:val="00A23D46"/>
    <w:rsid w:val="00AA5309"/>
    <w:rsid w:val="00AC0E72"/>
    <w:rsid w:val="00AD37C2"/>
    <w:rsid w:val="00B04B9C"/>
    <w:rsid w:val="00B31ACA"/>
    <w:rsid w:val="00B53823"/>
    <w:rsid w:val="00B8659A"/>
    <w:rsid w:val="00B87E35"/>
    <w:rsid w:val="00BC350F"/>
    <w:rsid w:val="00BD0A4A"/>
    <w:rsid w:val="00BE483B"/>
    <w:rsid w:val="00C03B62"/>
    <w:rsid w:val="00C04896"/>
    <w:rsid w:val="00C067B1"/>
    <w:rsid w:val="00C7454B"/>
    <w:rsid w:val="00CD0B7E"/>
    <w:rsid w:val="00CE05B1"/>
    <w:rsid w:val="00D02BCA"/>
    <w:rsid w:val="00D555B6"/>
    <w:rsid w:val="00D67D04"/>
    <w:rsid w:val="00D7790F"/>
    <w:rsid w:val="00E93263"/>
    <w:rsid w:val="00EB373A"/>
    <w:rsid w:val="00F11629"/>
    <w:rsid w:val="00F84E91"/>
    <w:rsid w:val="00FA36FA"/>
    <w:rsid w:val="00FA4871"/>
    <w:rsid w:val="00FD70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06CC"/>
  <w15:chartTrackingRefBased/>
  <w15:docId w15:val="{B7840915-E9AE-404C-B18C-DB7D6AC3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69A"/>
    <w:pPr>
      <w:tabs>
        <w:tab w:val="center" w:pos="4680"/>
        <w:tab w:val="right" w:pos="9360"/>
      </w:tabs>
      <w:spacing w:line="240" w:lineRule="auto"/>
    </w:pPr>
  </w:style>
  <w:style w:type="character" w:customStyle="1" w:styleId="HeaderChar">
    <w:name w:val="Header Char"/>
    <w:basedOn w:val="DefaultParagraphFont"/>
    <w:link w:val="Header"/>
    <w:uiPriority w:val="99"/>
    <w:rsid w:val="004D069A"/>
    <w:rPr>
      <w:lang w:val="en-GB"/>
    </w:rPr>
  </w:style>
  <w:style w:type="paragraph" w:styleId="Footer">
    <w:name w:val="footer"/>
    <w:basedOn w:val="Normal"/>
    <w:link w:val="FooterChar"/>
    <w:uiPriority w:val="99"/>
    <w:unhideWhenUsed/>
    <w:rsid w:val="004D069A"/>
    <w:pPr>
      <w:tabs>
        <w:tab w:val="center" w:pos="4680"/>
        <w:tab w:val="right" w:pos="9360"/>
      </w:tabs>
      <w:spacing w:line="240" w:lineRule="auto"/>
    </w:pPr>
  </w:style>
  <w:style w:type="character" w:customStyle="1" w:styleId="FooterChar">
    <w:name w:val="Footer Char"/>
    <w:basedOn w:val="DefaultParagraphFont"/>
    <w:link w:val="Footer"/>
    <w:uiPriority w:val="99"/>
    <w:rsid w:val="004D069A"/>
    <w:rPr>
      <w:lang w:val="en-GB"/>
    </w:rPr>
  </w:style>
  <w:style w:type="paragraph" w:styleId="ListParagraph">
    <w:name w:val="List Paragraph"/>
    <w:basedOn w:val="Normal"/>
    <w:uiPriority w:val="34"/>
    <w:qFormat/>
    <w:rsid w:val="004D069A"/>
    <w:pPr>
      <w:ind w:left="720"/>
      <w:contextualSpacing/>
    </w:pPr>
  </w:style>
  <w:style w:type="character" w:styleId="CommentReference">
    <w:name w:val="annotation reference"/>
    <w:basedOn w:val="DefaultParagraphFont"/>
    <w:uiPriority w:val="99"/>
    <w:semiHidden/>
    <w:unhideWhenUsed/>
    <w:rsid w:val="007B752B"/>
    <w:rPr>
      <w:sz w:val="16"/>
      <w:szCs w:val="16"/>
    </w:rPr>
  </w:style>
  <w:style w:type="paragraph" w:styleId="CommentText">
    <w:name w:val="annotation text"/>
    <w:basedOn w:val="Normal"/>
    <w:link w:val="CommentTextChar"/>
    <w:uiPriority w:val="99"/>
    <w:semiHidden/>
    <w:unhideWhenUsed/>
    <w:rsid w:val="007B752B"/>
    <w:pPr>
      <w:spacing w:line="240" w:lineRule="auto"/>
    </w:pPr>
    <w:rPr>
      <w:sz w:val="20"/>
      <w:szCs w:val="20"/>
    </w:rPr>
  </w:style>
  <w:style w:type="character" w:customStyle="1" w:styleId="CommentTextChar">
    <w:name w:val="Comment Text Char"/>
    <w:basedOn w:val="DefaultParagraphFont"/>
    <w:link w:val="CommentText"/>
    <w:uiPriority w:val="99"/>
    <w:semiHidden/>
    <w:rsid w:val="007B752B"/>
    <w:rPr>
      <w:sz w:val="20"/>
      <w:szCs w:val="20"/>
      <w:lang w:val="en-GB"/>
    </w:rPr>
  </w:style>
  <w:style w:type="paragraph" w:styleId="CommentSubject">
    <w:name w:val="annotation subject"/>
    <w:basedOn w:val="CommentText"/>
    <w:next w:val="CommentText"/>
    <w:link w:val="CommentSubjectChar"/>
    <w:uiPriority w:val="99"/>
    <w:semiHidden/>
    <w:unhideWhenUsed/>
    <w:rsid w:val="007B752B"/>
    <w:rPr>
      <w:b/>
      <w:bCs/>
    </w:rPr>
  </w:style>
  <w:style w:type="character" w:customStyle="1" w:styleId="CommentSubjectChar">
    <w:name w:val="Comment Subject Char"/>
    <w:basedOn w:val="CommentTextChar"/>
    <w:link w:val="CommentSubject"/>
    <w:uiPriority w:val="99"/>
    <w:semiHidden/>
    <w:rsid w:val="007B752B"/>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5135</Words>
  <Characters>29273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Van Nuland</dc:creator>
  <cp:keywords/>
  <dc:description/>
  <cp:lastModifiedBy>carol gentles</cp:lastModifiedBy>
  <cp:revision>2</cp:revision>
  <dcterms:created xsi:type="dcterms:W3CDTF">2023-03-24T21:41:00Z</dcterms:created>
  <dcterms:modified xsi:type="dcterms:W3CDTF">2023-03-24T21:41:00Z</dcterms:modified>
</cp:coreProperties>
</file>